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CDE" w:rsidRDefault="008F6CDE" w:rsidP="008F6CDE">
      <w:pPr>
        <w:spacing w:after="0" w:line="240" w:lineRule="atLeast"/>
        <w:ind w:left="-993"/>
        <w:jc w:val="center"/>
        <w:rPr>
          <w:rFonts w:ascii="Times New Roman" w:hAnsi="Times New Roman"/>
          <w:b/>
          <w:bCs/>
          <w:sz w:val="28"/>
          <w:szCs w:val="28"/>
        </w:rPr>
      </w:pPr>
      <w:proofErr w:type="gramStart"/>
      <w:r>
        <w:rPr>
          <w:rFonts w:ascii="Times New Roman" w:hAnsi="Times New Roman"/>
          <w:b/>
          <w:bCs/>
          <w:sz w:val="28"/>
          <w:szCs w:val="28"/>
        </w:rPr>
        <w:t>Муниципальное  бюджетное</w:t>
      </w:r>
      <w:proofErr w:type="gramEnd"/>
      <w:r>
        <w:rPr>
          <w:rFonts w:ascii="Times New Roman" w:hAnsi="Times New Roman"/>
          <w:b/>
          <w:bCs/>
          <w:sz w:val="28"/>
          <w:szCs w:val="28"/>
        </w:rPr>
        <w:t xml:space="preserve"> общеобразовательное учреждение</w:t>
      </w:r>
    </w:p>
    <w:p w:rsidR="008F6CDE" w:rsidRDefault="008F6CDE" w:rsidP="008F6CDE">
      <w:pPr>
        <w:spacing w:after="0" w:line="240" w:lineRule="atLeast"/>
        <w:ind w:left="-993"/>
        <w:jc w:val="center"/>
        <w:rPr>
          <w:rFonts w:ascii="Times New Roman" w:hAnsi="Times New Roman"/>
          <w:sz w:val="28"/>
          <w:szCs w:val="28"/>
        </w:rPr>
      </w:pPr>
      <w:r>
        <w:rPr>
          <w:rFonts w:ascii="Times New Roman" w:hAnsi="Times New Roman"/>
          <w:b/>
          <w:bCs/>
          <w:sz w:val="28"/>
          <w:szCs w:val="28"/>
        </w:rPr>
        <w:t>«</w:t>
      </w:r>
      <w:proofErr w:type="spellStart"/>
      <w:r>
        <w:rPr>
          <w:rFonts w:ascii="Times New Roman" w:hAnsi="Times New Roman"/>
          <w:b/>
          <w:bCs/>
          <w:sz w:val="28"/>
          <w:szCs w:val="28"/>
        </w:rPr>
        <w:t>Карапсельская</w:t>
      </w:r>
      <w:proofErr w:type="spellEnd"/>
      <w:r>
        <w:rPr>
          <w:rFonts w:ascii="Times New Roman" w:hAnsi="Times New Roman"/>
          <w:b/>
          <w:bCs/>
          <w:sz w:val="28"/>
          <w:szCs w:val="28"/>
        </w:rPr>
        <w:t xml:space="preserve"> средняя общеобразовательная </w:t>
      </w:r>
      <w:proofErr w:type="gramStart"/>
      <w:r>
        <w:rPr>
          <w:rFonts w:ascii="Times New Roman" w:hAnsi="Times New Roman"/>
          <w:b/>
          <w:bCs/>
          <w:sz w:val="28"/>
          <w:szCs w:val="28"/>
        </w:rPr>
        <w:t>школа  №</w:t>
      </w:r>
      <w:proofErr w:type="gramEnd"/>
      <w:r>
        <w:rPr>
          <w:rFonts w:ascii="Times New Roman" w:hAnsi="Times New Roman"/>
          <w:b/>
          <w:bCs/>
          <w:sz w:val="28"/>
          <w:szCs w:val="28"/>
        </w:rPr>
        <w:t xml:space="preserve"> 13»</w:t>
      </w:r>
    </w:p>
    <w:p w:rsidR="008F6CDE" w:rsidRDefault="008F6CDE" w:rsidP="008F6CDE">
      <w:pPr>
        <w:spacing w:after="0" w:line="240" w:lineRule="atLeast"/>
        <w:rPr>
          <w:rFonts w:ascii="Times New Roman" w:hAnsi="Times New Roman"/>
        </w:rPr>
      </w:pPr>
    </w:p>
    <w:p w:rsidR="008F6CDE" w:rsidRDefault="008F6CDE" w:rsidP="008F6CDE">
      <w:pPr>
        <w:spacing w:after="0" w:line="240" w:lineRule="atLeast"/>
        <w:jc w:val="right"/>
        <w:rPr>
          <w:rFonts w:ascii="Times New Roman" w:hAnsi="Times New Roman"/>
        </w:rPr>
      </w:pPr>
    </w:p>
    <w:p w:rsidR="008F6CDE" w:rsidRDefault="008F6CDE" w:rsidP="008F6CDE">
      <w:pPr>
        <w:spacing w:after="0" w:line="240" w:lineRule="atLeast"/>
        <w:jc w:val="right"/>
        <w:rPr>
          <w:rFonts w:ascii="Times New Roman" w:hAnsi="Times New Roman"/>
          <w:sz w:val="24"/>
          <w:szCs w:val="24"/>
        </w:rPr>
      </w:pPr>
      <w:r>
        <w:rPr>
          <w:rFonts w:ascii="Times New Roman" w:hAnsi="Times New Roman"/>
          <w:b/>
          <w:bCs/>
          <w:sz w:val="24"/>
          <w:szCs w:val="24"/>
        </w:rPr>
        <w:t xml:space="preserve">УТВЕРЖДАЮ:                                                                      </w:t>
      </w:r>
    </w:p>
    <w:p w:rsidR="008F6CDE" w:rsidRDefault="008F6CDE" w:rsidP="008F6CDE">
      <w:pPr>
        <w:spacing w:after="0" w:line="240" w:lineRule="atLeast"/>
        <w:jc w:val="right"/>
        <w:rPr>
          <w:rFonts w:ascii="Times New Roman" w:hAnsi="Times New Roman"/>
          <w:b/>
          <w:bCs/>
          <w:sz w:val="24"/>
          <w:szCs w:val="24"/>
        </w:rPr>
      </w:pPr>
      <w:r>
        <w:rPr>
          <w:rFonts w:ascii="Times New Roman" w:hAnsi="Times New Roman"/>
          <w:b/>
          <w:bCs/>
          <w:sz w:val="24"/>
          <w:szCs w:val="24"/>
        </w:rPr>
        <w:t xml:space="preserve">                                                                                                             В.В. Смолов _________</w:t>
      </w:r>
    </w:p>
    <w:p w:rsidR="008F6CDE" w:rsidRDefault="008F6CDE" w:rsidP="008F6CDE">
      <w:pPr>
        <w:spacing w:after="0" w:line="240" w:lineRule="atLeast"/>
        <w:jc w:val="right"/>
        <w:rPr>
          <w:rFonts w:ascii="Times New Roman" w:hAnsi="Times New Roman"/>
          <w:sz w:val="24"/>
          <w:szCs w:val="24"/>
        </w:rPr>
      </w:pPr>
      <w:r>
        <w:rPr>
          <w:rFonts w:ascii="Times New Roman" w:hAnsi="Times New Roman"/>
          <w:b/>
          <w:bCs/>
          <w:sz w:val="16"/>
          <w:szCs w:val="16"/>
        </w:rPr>
        <w:t>(ФИО руководителя ОУ)</w:t>
      </w:r>
    </w:p>
    <w:p w:rsidR="008F6CDE" w:rsidRDefault="008F6CDE" w:rsidP="008F6CDE">
      <w:pPr>
        <w:spacing w:after="0" w:line="240" w:lineRule="atLeast"/>
        <w:jc w:val="right"/>
        <w:rPr>
          <w:rFonts w:ascii="Times New Roman" w:hAnsi="Times New Roman"/>
          <w:b/>
          <w:bCs/>
          <w:sz w:val="20"/>
          <w:szCs w:val="20"/>
        </w:rPr>
      </w:pPr>
      <w:r>
        <w:rPr>
          <w:rFonts w:ascii="Times New Roman" w:hAnsi="Times New Roman"/>
          <w:b/>
          <w:bCs/>
          <w:sz w:val="20"/>
          <w:szCs w:val="20"/>
        </w:rPr>
        <w:t xml:space="preserve">                                                                                                       </w:t>
      </w:r>
      <w:r w:rsidR="001241F8">
        <w:rPr>
          <w:rFonts w:ascii="Times New Roman" w:hAnsi="Times New Roman"/>
          <w:b/>
          <w:bCs/>
          <w:sz w:val="20"/>
          <w:szCs w:val="20"/>
        </w:rPr>
        <w:t xml:space="preserve">  Приказ №</w:t>
      </w:r>
      <w:proofErr w:type="gramStart"/>
      <w:r>
        <w:rPr>
          <w:rFonts w:ascii="Times New Roman" w:hAnsi="Times New Roman"/>
          <w:b/>
          <w:bCs/>
          <w:sz w:val="20"/>
          <w:szCs w:val="20"/>
          <w:u w:val="single"/>
        </w:rPr>
        <w:t>7</w:t>
      </w:r>
      <w:r w:rsidR="001241F8">
        <w:rPr>
          <w:rFonts w:ascii="Times New Roman" w:hAnsi="Times New Roman"/>
          <w:b/>
          <w:bCs/>
          <w:sz w:val="20"/>
          <w:szCs w:val="20"/>
          <w:u w:val="single"/>
        </w:rPr>
        <w:t>9</w:t>
      </w:r>
      <w:r>
        <w:rPr>
          <w:rFonts w:ascii="Times New Roman" w:hAnsi="Times New Roman"/>
          <w:b/>
          <w:bCs/>
          <w:sz w:val="20"/>
          <w:szCs w:val="20"/>
        </w:rPr>
        <w:t xml:space="preserve">  </w:t>
      </w:r>
      <w:r w:rsidR="001241F8">
        <w:rPr>
          <w:rFonts w:ascii="Times New Roman" w:hAnsi="Times New Roman"/>
          <w:b/>
          <w:bCs/>
          <w:sz w:val="20"/>
          <w:szCs w:val="20"/>
        </w:rPr>
        <w:t>от</w:t>
      </w:r>
      <w:proofErr w:type="gramEnd"/>
      <w:r w:rsidR="001241F8">
        <w:rPr>
          <w:rFonts w:ascii="Times New Roman" w:hAnsi="Times New Roman"/>
          <w:b/>
          <w:bCs/>
          <w:sz w:val="20"/>
          <w:szCs w:val="20"/>
        </w:rPr>
        <w:t xml:space="preserve"> 31.08.2020</w:t>
      </w:r>
      <w:r>
        <w:rPr>
          <w:rFonts w:ascii="Times New Roman" w:hAnsi="Times New Roman"/>
          <w:b/>
          <w:bCs/>
          <w:sz w:val="20"/>
          <w:szCs w:val="20"/>
        </w:rPr>
        <w:t>г.</w:t>
      </w:r>
    </w:p>
    <w:p w:rsidR="008F6CDE" w:rsidRDefault="008F6CDE" w:rsidP="008F6CDE">
      <w:pPr>
        <w:spacing w:after="0" w:line="240" w:lineRule="atLeast"/>
        <w:jc w:val="center"/>
        <w:rPr>
          <w:rFonts w:ascii="Times New Roman" w:hAnsi="Times New Roman"/>
          <w:b/>
          <w:bCs/>
          <w:sz w:val="20"/>
          <w:szCs w:val="20"/>
        </w:rPr>
      </w:pPr>
    </w:p>
    <w:p w:rsidR="008F6CDE" w:rsidRDefault="008F6CDE" w:rsidP="008F6CDE">
      <w:pPr>
        <w:spacing w:after="0" w:line="240" w:lineRule="atLeast"/>
        <w:jc w:val="center"/>
        <w:rPr>
          <w:rFonts w:ascii="Times New Roman" w:hAnsi="Times New Roman"/>
          <w:b/>
          <w:bCs/>
        </w:rPr>
      </w:pPr>
    </w:p>
    <w:p w:rsidR="008F6CDE" w:rsidRDefault="008F6CDE"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294DF5" w:rsidRDefault="00294DF5" w:rsidP="008F6CDE">
      <w:pPr>
        <w:spacing w:after="0" w:line="240" w:lineRule="atLeast"/>
        <w:jc w:val="center"/>
        <w:rPr>
          <w:rFonts w:ascii="Times New Roman" w:hAnsi="Times New Roman"/>
          <w:b/>
          <w:bCs/>
        </w:rPr>
      </w:pPr>
    </w:p>
    <w:p w:rsidR="008F6CDE" w:rsidRDefault="008F6CDE" w:rsidP="008F6CDE">
      <w:pPr>
        <w:spacing w:after="0" w:line="240" w:lineRule="atLeast"/>
        <w:jc w:val="center"/>
        <w:rPr>
          <w:rFonts w:ascii="Times New Roman" w:hAnsi="Times New Roman"/>
          <w:sz w:val="40"/>
          <w:szCs w:val="40"/>
        </w:rPr>
      </w:pPr>
      <w:r>
        <w:rPr>
          <w:rFonts w:ascii="Times New Roman" w:hAnsi="Times New Roman"/>
          <w:b/>
          <w:bCs/>
          <w:sz w:val="40"/>
          <w:szCs w:val="40"/>
        </w:rPr>
        <w:t xml:space="preserve">Адаптированная рабочая программа </w:t>
      </w:r>
    </w:p>
    <w:p w:rsidR="008F6CDE" w:rsidRDefault="008F6CDE" w:rsidP="008F6CDE">
      <w:pPr>
        <w:spacing w:after="0" w:line="240" w:lineRule="atLeast"/>
        <w:jc w:val="center"/>
        <w:rPr>
          <w:rFonts w:ascii="Times New Roman" w:hAnsi="Times New Roman"/>
          <w:b/>
          <w:bCs/>
          <w:sz w:val="28"/>
          <w:szCs w:val="28"/>
        </w:rPr>
      </w:pPr>
    </w:p>
    <w:p w:rsidR="008F6CDE" w:rsidRDefault="008F6CDE" w:rsidP="008F6CDE">
      <w:pPr>
        <w:spacing w:after="0" w:line="240" w:lineRule="atLeast"/>
        <w:jc w:val="center"/>
        <w:rPr>
          <w:rFonts w:ascii="Times New Roman" w:hAnsi="Times New Roman"/>
          <w:sz w:val="20"/>
          <w:szCs w:val="20"/>
        </w:rPr>
      </w:pPr>
      <w:r>
        <w:rPr>
          <w:rFonts w:ascii="Times New Roman" w:hAnsi="Times New Roman"/>
          <w:b/>
          <w:bCs/>
          <w:sz w:val="32"/>
          <w:szCs w:val="32"/>
          <w:u w:val="single"/>
        </w:rPr>
        <w:t xml:space="preserve">по литературному чтению </w:t>
      </w:r>
      <w:proofErr w:type="gramStart"/>
      <w:r>
        <w:rPr>
          <w:rFonts w:ascii="Times New Roman" w:hAnsi="Times New Roman"/>
          <w:b/>
          <w:bCs/>
          <w:sz w:val="32"/>
          <w:szCs w:val="32"/>
          <w:u w:val="single"/>
        </w:rPr>
        <w:t>( альтернативное</w:t>
      </w:r>
      <w:proofErr w:type="gramEnd"/>
      <w:r>
        <w:rPr>
          <w:rFonts w:ascii="Times New Roman" w:hAnsi="Times New Roman"/>
          <w:b/>
          <w:bCs/>
          <w:sz w:val="32"/>
          <w:szCs w:val="32"/>
          <w:u w:val="single"/>
        </w:rPr>
        <w:t xml:space="preserve"> чтение)</w:t>
      </w:r>
    </w:p>
    <w:p w:rsidR="008F6CDE" w:rsidRDefault="008F6CDE" w:rsidP="008F6CDE">
      <w:pPr>
        <w:spacing w:after="0" w:line="240" w:lineRule="atLeast"/>
        <w:jc w:val="center"/>
        <w:rPr>
          <w:rFonts w:ascii="Times New Roman" w:hAnsi="Times New Roman"/>
          <w:sz w:val="32"/>
          <w:szCs w:val="32"/>
          <w:u w:val="single"/>
        </w:rPr>
      </w:pPr>
      <w:proofErr w:type="gramStart"/>
      <w:r>
        <w:rPr>
          <w:rFonts w:ascii="Times New Roman" w:hAnsi="Times New Roman"/>
          <w:b/>
          <w:bCs/>
          <w:sz w:val="32"/>
          <w:szCs w:val="32"/>
          <w:u w:val="single"/>
        </w:rPr>
        <w:t>6  класс</w:t>
      </w:r>
      <w:proofErr w:type="gramEnd"/>
      <w:r>
        <w:rPr>
          <w:rFonts w:ascii="Times New Roman" w:hAnsi="Times New Roman"/>
          <w:b/>
          <w:bCs/>
          <w:sz w:val="32"/>
          <w:szCs w:val="32"/>
          <w:u w:val="single"/>
        </w:rPr>
        <w:t xml:space="preserve"> </w:t>
      </w:r>
    </w:p>
    <w:p w:rsidR="008F6CDE" w:rsidRDefault="008F6CDE" w:rsidP="008F6CDE">
      <w:pPr>
        <w:spacing w:after="0" w:line="240" w:lineRule="atLeast"/>
        <w:jc w:val="center"/>
        <w:rPr>
          <w:rFonts w:ascii="Times New Roman" w:hAnsi="Times New Roman"/>
          <w:sz w:val="32"/>
          <w:szCs w:val="32"/>
          <w:u w:val="single"/>
        </w:rPr>
      </w:pPr>
      <w:r>
        <w:rPr>
          <w:rFonts w:ascii="Times New Roman" w:hAnsi="Times New Roman"/>
          <w:b/>
          <w:bCs/>
          <w:sz w:val="32"/>
          <w:szCs w:val="32"/>
          <w:u w:val="single"/>
        </w:rPr>
        <w:t>20</w:t>
      </w:r>
      <w:r w:rsidR="001241F8">
        <w:rPr>
          <w:rFonts w:ascii="Times New Roman" w:hAnsi="Times New Roman"/>
          <w:b/>
          <w:bCs/>
          <w:sz w:val="32"/>
          <w:szCs w:val="32"/>
          <w:u w:val="single"/>
        </w:rPr>
        <w:t>20</w:t>
      </w:r>
      <w:r>
        <w:rPr>
          <w:rFonts w:ascii="Times New Roman" w:hAnsi="Times New Roman"/>
          <w:b/>
          <w:bCs/>
          <w:sz w:val="32"/>
          <w:szCs w:val="32"/>
          <w:u w:val="single"/>
        </w:rPr>
        <w:t>-202</w:t>
      </w:r>
      <w:r w:rsidR="001241F8">
        <w:rPr>
          <w:rFonts w:ascii="Times New Roman" w:hAnsi="Times New Roman"/>
          <w:b/>
          <w:bCs/>
          <w:sz w:val="32"/>
          <w:szCs w:val="32"/>
          <w:u w:val="single"/>
        </w:rPr>
        <w:t>1</w:t>
      </w:r>
      <w:r>
        <w:rPr>
          <w:rFonts w:ascii="Times New Roman" w:hAnsi="Times New Roman"/>
          <w:b/>
          <w:bCs/>
          <w:sz w:val="32"/>
          <w:szCs w:val="32"/>
          <w:u w:val="single"/>
        </w:rPr>
        <w:t xml:space="preserve"> учебный год</w:t>
      </w:r>
    </w:p>
    <w:p w:rsidR="008F6CDE" w:rsidRDefault="008F6CDE" w:rsidP="008F6CDE">
      <w:pPr>
        <w:spacing w:after="0" w:line="240" w:lineRule="atLeast"/>
        <w:jc w:val="center"/>
        <w:rPr>
          <w:rFonts w:ascii="Times New Roman" w:hAnsi="Times New Roman"/>
          <w:bCs/>
          <w:sz w:val="20"/>
          <w:szCs w:val="20"/>
        </w:rPr>
      </w:pPr>
      <w:r>
        <w:rPr>
          <w:rFonts w:ascii="Times New Roman" w:hAnsi="Times New Roman"/>
          <w:bCs/>
          <w:sz w:val="20"/>
          <w:szCs w:val="20"/>
        </w:rPr>
        <w:t>(сроки реализации)</w:t>
      </w:r>
    </w:p>
    <w:p w:rsidR="008F6CDE" w:rsidRDefault="008F6CDE" w:rsidP="008F6CDE">
      <w:pPr>
        <w:spacing w:after="0" w:line="240" w:lineRule="atLeast"/>
        <w:jc w:val="right"/>
        <w:rPr>
          <w:rFonts w:ascii="Times New Roman" w:hAnsi="Times New Roman"/>
          <w:b/>
          <w:bCs/>
        </w:rPr>
      </w:pPr>
    </w:p>
    <w:p w:rsidR="008F6CDE" w:rsidRDefault="008F6CDE" w:rsidP="008F6CDE">
      <w:pPr>
        <w:spacing w:after="0" w:line="240" w:lineRule="atLeast"/>
        <w:jc w:val="right"/>
        <w:rPr>
          <w:rFonts w:ascii="Times New Roman" w:hAnsi="Times New Roman"/>
          <w:b/>
          <w:bCs/>
        </w:rPr>
      </w:pPr>
    </w:p>
    <w:p w:rsidR="008F6CDE" w:rsidRDefault="008F6CDE" w:rsidP="008F6CDE">
      <w:pPr>
        <w:spacing w:after="0" w:line="240" w:lineRule="atLeast"/>
        <w:jc w:val="right"/>
        <w:rPr>
          <w:rFonts w:ascii="Times New Roman" w:hAnsi="Times New Roman"/>
          <w:b/>
          <w:bCs/>
        </w:rPr>
      </w:pPr>
    </w:p>
    <w:p w:rsidR="008F6CDE" w:rsidRDefault="008F6CDE" w:rsidP="008F6CDE">
      <w:pPr>
        <w:spacing w:after="0" w:line="240" w:lineRule="atLeast"/>
        <w:jc w:val="right"/>
        <w:rPr>
          <w:rFonts w:ascii="Times New Roman" w:hAnsi="Times New Roman"/>
          <w:b/>
          <w:bCs/>
        </w:rPr>
      </w:pPr>
    </w:p>
    <w:p w:rsidR="008F6CDE" w:rsidRDefault="008F6CDE" w:rsidP="008F6CDE">
      <w:pPr>
        <w:spacing w:after="0" w:line="240" w:lineRule="atLeast"/>
        <w:jc w:val="right"/>
        <w:rPr>
          <w:rFonts w:ascii="Times New Roman" w:hAnsi="Times New Roman"/>
          <w:b/>
          <w:bCs/>
          <w:sz w:val="28"/>
          <w:szCs w:val="28"/>
        </w:rPr>
      </w:pPr>
      <w:r>
        <w:rPr>
          <w:rFonts w:ascii="Times New Roman" w:hAnsi="Times New Roman"/>
          <w:b/>
          <w:bCs/>
          <w:sz w:val="28"/>
          <w:szCs w:val="28"/>
        </w:rPr>
        <w:t xml:space="preserve">Учитель: </w:t>
      </w:r>
    </w:p>
    <w:p w:rsidR="008F6CDE" w:rsidRDefault="001241F8" w:rsidP="008F6CDE">
      <w:pPr>
        <w:spacing w:after="0" w:line="240" w:lineRule="atLeast"/>
        <w:jc w:val="right"/>
        <w:rPr>
          <w:rFonts w:ascii="Times New Roman" w:hAnsi="Times New Roman"/>
          <w:sz w:val="28"/>
          <w:szCs w:val="28"/>
        </w:rPr>
      </w:pPr>
      <w:proofErr w:type="spellStart"/>
      <w:r>
        <w:rPr>
          <w:rFonts w:ascii="Times New Roman" w:hAnsi="Times New Roman"/>
          <w:bCs/>
          <w:sz w:val="28"/>
          <w:szCs w:val="28"/>
        </w:rPr>
        <w:t>Агаркова</w:t>
      </w:r>
      <w:proofErr w:type="spellEnd"/>
      <w:r>
        <w:rPr>
          <w:rFonts w:ascii="Times New Roman" w:hAnsi="Times New Roman"/>
          <w:bCs/>
          <w:sz w:val="28"/>
          <w:szCs w:val="28"/>
        </w:rPr>
        <w:t xml:space="preserve"> Татьяна Петровна</w:t>
      </w:r>
    </w:p>
    <w:p w:rsidR="008F6CDE" w:rsidRDefault="008F6CDE" w:rsidP="008F6CDE">
      <w:pPr>
        <w:spacing w:after="0" w:line="240" w:lineRule="atLeast"/>
        <w:rPr>
          <w:rFonts w:ascii="Times New Roman" w:hAnsi="Times New Roman"/>
          <w:sz w:val="28"/>
          <w:szCs w:val="28"/>
        </w:rPr>
      </w:pPr>
    </w:p>
    <w:p w:rsidR="008F6CDE" w:rsidRDefault="008F6CDE" w:rsidP="008F6CDE">
      <w:pPr>
        <w:spacing w:after="0" w:line="240" w:lineRule="atLeast"/>
        <w:rPr>
          <w:rFonts w:ascii="Times New Roman" w:hAnsi="Times New Roman"/>
          <w:b/>
          <w:bCs/>
        </w:rPr>
      </w:pPr>
    </w:p>
    <w:p w:rsidR="008F6CDE" w:rsidRDefault="008F6CDE" w:rsidP="008F6CDE">
      <w:pPr>
        <w:spacing w:after="0" w:line="240" w:lineRule="atLeast"/>
        <w:rPr>
          <w:rFonts w:ascii="Times New Roman" w:hAnsi="Times New Roman"/>
          <w:b/>
          <w:bCs/>
        </w:rPr>
      </w:pPr>
    </w:p>
    <w:p w:rsidR="008F6CDE" w:rsidRDefault="008F6CDE" w:rsidP="008F6CDE">
      <w:pPr>
        <w:spacing w:after="0" w:line="240" w:lineRule="atLeast"/>
        <w:rPr>
          <w:rFonts w:ascii="Times New Roman" w:hAnsi="Times New Roman"/>
          <w:b/>
          <w:bCs/>
        </w:rPr>
      </w:pPr>
    </w:p>
    <w:p w:rsidR="008F6CDE" w:rsidRDefault="008F6CDE" w:rsidP="008F6CDE">
      <w:pPr>
        <w:spacing w:after="0" w:line="240" w:lineRule="atLeast"/>
        <w:rPr>
          <w:rFonts w:ascii="Times New Roman" w:hAnsi="Times New Roman"/>
          <w:b/>
          <w:bCs/>
        </w:rPr>
      </w:pPr>
    </w:p>
    <w:p w:rsidR="008F6CDE" w:rsidRDefault="008F6CDE" w:rsidP="008F6CDE">
      <w:pPr>
        <w:spacing w:after="0" w:line="240" w:lineRule="atLeast"/>
        <w:rPr>
          <w:rFonts w:ascii="Times New Roman" w:hAnsi="Times New Roman"/>
          <w:b/>
          <w:bCs/>
          <w:color w:val="FF0000"/>
          <w:sz w:val="28"/>
          <w:szCs w:val="28"/>
        </w:rPr>
      </w:pPr>
      <w:r>
        <w:rPr>
          <w:rFonts w:ascii="Times New Roman" w:hAnsi="Times New Roman"/>
          <w:b/>
          <w:bCs/>
          <w:sz w:val="28"/>
          <w:szCs w:val="28"/>
        </w:rPr>
        <w:t>.</w:t>
      </w:r>
    </w:p>
    <w:p w:rsidR="008F6CDE" w:rsidRDefault="008F6CDE" w:rsidP="008F6CDE">
      <w:pPr>
        <w:spacing w:after="0" w:line="240" w:lineRule="atLeast"/>
        <w:jc w:val="right"/>
        <w:rPr>
          <w:rFonts w:ascii="Times New Roman" w:hAnsi="Times New Roman"/>
          <w:b/>
          <w:bCs/>
          <w:sz w:val="28"/>
          <w:szCs w:val="28"/>
        </w:rPr>
      </w:pPr>
    </w:p>
    <w:p w:rsidR="008F6CDE" w:rsidRDefault="008F6CDE" w:rsidP="008F6CDE">
      <w:pPr>
        <w:spacing w:after="0" w:line="240" w:lineRule="atLeast"/>
        <w:jc w:val="right"/>
        <w:rPr>
          <w:rFonts w:ascii="Times New Roman" w:hAnsi="Times New Roman"/>
          <w:b/>
          <w:bCs/>
          <w:sz w:val="28"/>
          <w:szCs w:val="28"/>
        </w:rPr>
      </w:pPr>
    </w:p>
    <w:p w:rsidR="008F6CDE" w:rsidRDefault="008F6CDE" w:rsidP="008F6CDE">
      <w:pPr>
        <w:spacing w:after="0" w:line="240" w:lineRule="atLeast"/>
        <w:jc w:val="right"/>
        <w:rPr>
          <w:rFonts w:ascii="Times New Roman" w:hAnsi="Times New Roman"/>
          <w:b/>
          <w:bCs/>
          <w:sz w:val="28"/>
          <w:szCs w:val="28"/>
        </w:rPr>
      </w:pPr>
    </w:p>
    <w:p w:rsidR="008F6CDE" w:rsidRDefault="008F6CDE" w:rsidP="008F6CDE">
      <w:pPr>
        <w:spacing w:after="0" w:line="240" w:lineRule="atLeast"/>
        <w:jc w:val="right"/>
        <w:rPr>
          <w:rFonts w:ascii="Times New Roman" w:hAnsi="Times New Roman"/>
          <w:b/>
          <w:bCs/>
          <w:sz w:val="28"/>
          <w:szCs w:val="28"/>
        </w:rPr>
      </w:pPr>
    </w:p>
    <w:p w:rsidR="008F6CDE" w:rsidRDefault="008F6CDE" w:rsidP="008F6CDE">
      <w:pPr>
        <w:spacing w:after="0" w:line="240" w:lineRule="atLeast"/>
        <w:jc w:val="both"/>
        <w:rPr>
          <w:rFonts w:ascii="Times New Roman" w:hAnsi="Times New Roman"/>
          <w:b/>
          <w:bCs/>
          <w:sz w:val="28"/>
          <w:szCs w:val="28"/>
        </w:rPr>
      </w:pPr>
    </w:p>
    <w:p w:rsidR="008F6CDE" w:rsidRDefault="008F6CDE" w:rsidP="008F6CDE">
      <w:pPr>
        <w:spacing w:after="0" w:line="240" w:lineRule="atLeast"/>
        <w:jc w:val="both"/>
        <w:rPr>
          <w:rFonts w:ascii="Times New Roman" w:hAnsi="Times New Roman"/>
          <w:sz w:val="28"/>
          <w:szCs w:val="28"/>
        </w:rPr>
      </w:pPr>
      <w:r>
        <w:rPr>
          <w:rFonts w:ascii="Times New Roman" w:hAnsi="Times New Roman"/>
          <w:b/>
          <w:bCs/>
          <w:sz w:val="28"/>
          <w:szCs w:val="28"/>
        </w:rPr>
        <w:t xml:space="preserve">Принята на                    </w:t>
      </w:r>
    </w:p>
    <w:p w:rsidR="008F6CDE" w:rsidRDefault="008F6CDE" w:rsidP="008F6CDE">
      <w:pPr>
        <w:spacing w:after="0" w:line="240" w:lineRule="atLeast"/>
        <w:jc w:val="both"/>
        <w:rPr>
          <w:rFonts w:ascii="Times New Roman" w:hAnsi="Times New Roman"/>
          <w:sz w:val="28"/>
          <w:szCs w:val="28"/>
        </w:rPr>
      </w:pPr>
      <w:r>
        <w:rPr>
          <w:rFonts w:ascii="Times New Roman" w:hAnsi="Times New Roman"/>
          <w:b/>
          <w:bCs/>
          <w:sz w:val="28"/>
          <w:szCs w:val="28"/>
        </w:rPr>
        <w:t>методическом совете</w:t>
      </w:r>
    </w:p>
    <w:p w:rsidR="008F6CDE" w:rsidRDefault="001241F8" w:rsidP="008F6CDE">
      <w:pPr>
        <w:spacing w:after="0" w:line="240" w:lineRule="atLeast"/>
        <w:jc w:val="both"/>
        <w:rPr>
          <w:rFonts w:ascii="Times New Roman" w:hAnsi="Times New Roman"/>
          <w:sz w:val="28"/>
          <w:szCs w:val="28"/>
        </w:rPr>
      </w:pPr>
      <w:r>
        <w:rPr>
          <w:rFonts w:ascii="Times New Roman" w:hAnsi="Times New Roman"/>
          <w:b/>
          <w:bCs/>
          <w:sz w:val="28"/>
          <w:szCs w:val="28"/>
        </w:rPr>
        <w:t>Протокол №</w:t>
      </w:r>
      <w:r w:rsidR="008F6CDE">
        <w:rPr>
          <w:rFonts w:ascii="Times New Roman" w:hAnsi="Times New Roman"/>
          <w:b/>
          <w:bCs/>
          <w:sz w:val="28"/>
          <w:szCs w:val="28"/>
        </w:rPr>
        <w:t>1</w:t>
      </w:r>
      <w:r>
        <w:rPr>
          <w:rFonts w:ascii="Times New Roman" w:hAnsi="Times New Roman"/>
          <w:b/>
          <w:bCs/>
          <w:sz w:val="28"/>
          <w:szCs w:val="28"/>
        </w:rPr>
        <w:t xml:space="preserve"> от </w:t>
      </w:r>
      <w:r w:rsidR="008F6CDE">
        <w:rPr>
          <w:rFonts w:ascii="Times New Roman" w:hAnsi="Times New Roman"/>
          <w:b/>
          <w:bCs/>
          <w:sz w:val="28"/>
          <w:szCs w:val="28"/>
        </w:rPr>
        <w:t>«</w:t>
      </w:r>
      <w:r>
        <w:rPr>
          <w:rFonts w:ascii="Times New Roman" w:hAnsi="Times New Roman"/>
          <w:b/>
          <w:bCs/>
          <w:sz w:val="28"/>
          <w:szCs w:val="28"/>
        </w:rPr>
        <w:t>31</w:t>
      </w:r>
      <w:r w:rsidR="008F6CDE">
        <w:rPr>
          <w:rFonts w:ascii="Times New Roman" w:hAnsi="Times New Roman"/>
          <w:b/>
          <w:bCs/>
          <w:sz w:val="28"/>
          <w:szCs w:val="28"/>
        </w:rPr>
        <w:t>» августа 20</w:t>
      </w:r>
      <w:r>
        <w:rPr>
          <w:rFonts w:ascii="Times New Roman" w:hAnsi="Times New Roman"/>
          <w:b/>
          <w:bCs/>
          <w:sz w:val="28"/>
          <w:szCs w:val="28"/>
        </w:rPr>
        <w:t>20</w:t>
      </w:r>
      <w:r w:rsidR="008F6CDE">
        <w:rPr>
          <w:rFonts w:ascii="Times New Roman" w:hAnsi="Times New Roman"/>
          <w:b/>
          <w:bCs/>
          <w:sz w:val="28"/>
          <w:szCs w:val="28"/>
        </w:rPr>
        <w:t>г.</w:t>
      </w:r>
    </w:p>
    <w:p w:rsidR="008F6CDE" w:rsidRDefault="008F6CDE" w:rsidP="008F6CDE">
      <w:pPr>
        <w:spacing w:after="0" w:line="240" w:lineRule="atLeast"/>
        <w:jc w:val="right"/>
        <w:rPr>
          <w:rFonts w:ascii="Times New Roman" w:hAnsi="Times New Roman"/>
          <w:sz w:val="28"/>
          <w:szCs w:val="28"/>
        </w:rPr>
      </w:pPr>
    </w:p>
    <w:p w:rsidR="008F6CDE" w:rsidRDefault="008F6CDE" w:rsidP="008F6CDE">
      <w:pPr>
        <w:spacing w:after="0" w:line="240" w:lineRule="atLeast"/>
        <w:jc w:val="right"/>
        <w:rPr>
          <w:rFonts w:ascii="Times New Roman" w:hAnsi="Times New Roman"/>
          <w:sz w:val="28"/>
          <w:szCs w:val="28"/>
        </w:rPr>
      </w:pPr>
    </w:p>
    <w:p w:rsidR="008F6CDE" w:rsidRDefault="008F6CDE" w:rsidP="008F6CDE">
      <w:pPr>
        <w:spacing w:after="0" w:line="240" w:lineRule="atLeast"/>
        <w:jc w:val="right"/>
        <w:rPr>
          <w:rFonts w:ascii="Times New Roman" w:hAnsi="Times New Roman"/>
          <w:sz w:val="28"/>
          <w:szCs w:val="28"/>
        </w:rPr>
      </w:pPr>
    </w:p>
    <w:p w:rsidR="008F6CDE" w:rsidRDefault="008F6CDE" w:rsidP="008F6CDE">
      <w:pPr>
        <w:spacing w:after="0" w:line="240" w:lineRule="atLeast"/>
        <w:jc w:val="right"/>
        <w:rPr>
          <w:rFonts w:ascii="Times New Roman" w:hAnsi="Times New Roman"/>
          <w:sz w:val="28"/>
          <w:szCs w:val="28"/>
        </w:rPr>
      </w:pPr>
    </w:p>
    <w:p w:rsidR="008F6CDE" w:rsidRDefault="008F6CDE" w:rsidP="008F6CDE">
      <w:pPr>
        <w:spacing w:after="0" w:line="240" w:lineRule="atLeast"/>
        <w:jc w:val="right"/>
        <w:rPr>
          <w:rFonts w:ascii="Times New Roman" w:hAnsi="Times New Roman"/>
          <w:sz w:val="28"/>
          <w:szCs w:val="28"/>
        </w:rPr>
      </w:pPr>
    </w:p>
    <w:p w:rsidR="008F6CDE" w:rsidRDefault="008F6CDE" w:rsidP="008F6CDE">
      <w:pPr>
        <w:spacing w:after="0" w:line="240" w:lineRule="atLeast"/>
        <w:jc w:val="center"/>
        <w:rPr>
          <w:rFonts w:ascii="Times New Roman" w:hAnsi="Times New Roman"/>
          <w:b/>
          <w:bCs/>
          <w:sz w:val="28"/>
          <w:szCs w:val="28"/>
        </w:rPr>
      </w:pPr>
      <w:r>
        <w:rPr>
          <w:rFonts w:ascii="Times New Roman" w:hAnsi="Times New Roman"/>
          <w:b/>
          <w:bCs/>
          <w:sz w:val="28"/>
          <w:szCs w:val="28"/>
        </w:rPr>
        <w:t xml:space="preserve">с. </w:t>
      </w:r>
      <w:proofErr w:type="spellStart"/>
      <w:r>
        <w:rPr>
          <w:rFonts w:ascii="Times New Roman" w:hAnsi="Times New Roman"/>
          <w:b/>
          <w:bCs/>
          <w:sz w:val="28"/>
          <w:szCs w:val="28"/>
        </w:rPr>
        <w:t>Карапсель</w:t>
      </w:r>
      <w:proofErr w:type="spellEnd"/>
    </w:p>
    <w:p w:rsidR="00FA08AC" w:rsidRPr="00294DF5" w:rsidRDefault="008F6CDE" w:rsidP="00294DF5">
      <w:pPr>
        <w:spacing w:after="0" w:line="240" w:lineRule="atLeast"/>
        <w:jc w:val="center"/>
        <w:rPr>
          <w:rFonts w:ascii="Times New Roman" w:hAnsi="Times New Roman"/>
          <w:b/>
          <w:bCs/>
          <w:sz w:val="28"/>
          <w:szCs w:val="28"/>
        </w:rPr>
      </w:pPr>
      <w:r>
        <w:rPr>
          <w:rFonts w:ascii="Times New Roman" w:hAnsi="Times New Roman"/>
          <w:b/>
          <w:bCs/>
          <w:sz w:val="28"/>
          <w:szCs w:val="28"/>
        </w:rPr>
        <w:t>20</w:t>
      </w:r>
      <w:r w:rsidR="001241F8">
        <w:rPr>
          <w:rFonts w:ascii="Times New Roman" w:hAnsi="Times New Roman"/>
          <w:b/>
          <w:bCs/>
          <w:sz w:val="28"/>
          <w:szCs w:val="28"/>
        </w:rPr>
        <w:t>20</w:t>
      </w:r>
      <w:r>
        <w:rPr>
          <w:rFonts w:ascii="Times New Roman" w:hAnsi="Times New Roman"/>
          <w:b/>
          <w:bCs/>
          <w:sz w:val="28"/>
          <w:szCs w:val="28"/>
        </w:rPr>
        <w:t xml:space="preserve"> г.</w:t>
      </w:r>
    </w:p>
    <w:p w:rsidR="0096320F" w:rsidRPr="0096320F" w:rsidRDefault="0096320F" w:rsidP="0096320F">
      <w:pPr>
        <w:spacing w:after="0" w:line="240" w:lineRule="auto"/>
        <w:jc w:val="both"/>
        <w:rPr>
          <w:rFonts w:ascii="Times New Roman" w:hAnsi="Times New Roman" w:cs="Times New Roman"/>
          <w:sz w:val="24"/>
          <w:szCs w:val="24"/>
        </w:rPr>
      </w:pPr>
    </w:p>
    <w:p w:rsidR="0096320F" w:rsidRPr="0096320F" w:rsidRDefault="0096320F" w:rsidP="0096320F">
      <w:pPr>
        <w:spacing w:after="0" w:line="240" w:lineRule="auto"/>
        <w:jc w:val="both"/>
        <w:rPr>
          <w:rFonts w:ascii="Times New Roman" w:hAnsi="Times New Roman" w:cs="Times New Roman"/>
          <w:sz w:val="24"/>
          <w:szCs w:val="24"/>
        </w:rPr>
      </w:pPr>
    </w:p>
    <w:p w:rsidR="0096320F" w:rsidRPr="0096320F" w:rsidRDefault="0096320F" w:rsidP="0096320F">
      <w:pPr>
        <w:spacing w:after="0"/>
        <w:jc w:val="center"/>
        <w:rPr>
          <w:rFonts w:ascii="Times New Roman" w:hAnsi="Times New Roman" w:cs="Times New Roman"/>
          <w:b/>
          <w:sz w:val="24"/>
          <w:szCs w:val="24"/>
        </w:rPr>
      </w:pPr>
      <w:r w:rsidRPr="0096320F">
        <w:rPr>
          <w:rFonts w:ascii="Times New Roman" w:hAnsi="Times New Roman" w:cs="Times New Roman"/>
          <w:b/>
          <w:sz w:val="24"/>
          <w:szCs w:val="24"/>
        </w:rPr>
        <w:t>Пояснительная записка</w:t>
      </w:r>
    </w:p>
    <w:p w:rsidR="0096320F" w:rsidRPr="0096320F" w:rsidRDefault="0096320F" w:rsidP="0096320F">
      <w:pPr>
        <w:rPr>
          <w:rFonts w:ascii="Times New Roman" w:hAnsi="Times New Roman" w:cs="Times New Roman"/>
          <w:sz w:val="24"/>
          <w:szCs w:val="24"/>
        </w:rPr>
      </w:pPr>
      <w:r w:rsidRPr="0096320F">
        <w:rPr>
          <w:rFonts w:ascii="Times New Roman" w:hAnsi="Times New Roman" w:cs="Times New Roman"/>
          <w:sz w:val="24"/>
          <w:szCs w:val="24"/>
        </w:rPr>
        <w:t xml:space="preserve">               Адаптированная рабочая программа предмета «Литературное чтение (альтернативное чтение)» </w:t>
      </w:r>
      <w:r w:rsidR="001A7C66" w:rsidRPr="00056847">
        <w:rPr>
          <w:rFonts w:ascii="Times New Roman" w:hAnsi="Times New Roman" w:cs="Times New Roman"/>
          <w:sz w:val="24"/>
          <w:szCs w:val="24"/>
        </w:rPr>
        <w:t xml:space="preserve">для обучающейся </w:t>
      </w:r>
      <w:r w:rsidR="001A7C66">
        <w:rPr>
          <w:rFonts w:ascii="Times New Roman" w:hAnsi="Times New Roman" w:cs="Times New Roman"/>
          <w:sz w:val="24"/>
          <w:szCs w:val="24"/>
        </w:rPr>
        <w:t>6</w:t>
      </w:r>
      <w:r w:rsidR="001A7C66" w:rsidRPr="00056847">
        <w:rPr>
          <w:rFonts w:ascii="Times New Roman" w:hAnsi="Times New Roman" w:cs="Times New Roman"/>
          <w:sz w:val="24"/>
          <w:szCs w:val="24"/>
        </w:rPr>
        <w:t xml:space="preserve"> класса </w:t>
      </w:r>
      <w:r w:rsidRPr="0096320F">
        <w:rPr>
          <w:rFonts w:ascii="Times New Roman" w:hAnsi="Times New Roman" w:cs="Times New Roman"/>
          <w:sz w:val="24"/>
          <w:szCs w:val="24"/>
        </w:rPr>
        <w:t>муниципального бюджетного образовательного учреждения «</w:t>
      </w:r>
      <w:proofErr w:type="spellStart"/>
      <w:r w:rsidRPr="0096320F">
        <w:rPr>
          <w:rFonts w:ascii="Times New Roman" w:hAnsi="Times New Roman" w:cs="Times New Roman"/>
          <w:sz w:val="24"/>
          <w:szCs w:val="24"/>
        </w:rPr>
        <w:t>Карапсельская</w:t>
      </w:r>
      <w:proofErr w:type="spellEnd"/>
      <w:r w:rsidRPr="0096320F">
        <w:rPr>
          <w:rFonts w:ascii="Times New Roman" w:hAnsi="Times New Roman" w:cs="Times New Roman"/>
          <w:sz w:val="24"/>
          <w:szCs w:val="24"/>
        </w:rPr>
        <w:t xml:space="preserve"> средняя общеобразовательная школа №13»</w:t>
      </w:r>
      <w:r w:rsidR="001A7C66">
        <w:rPr>
          <w:rFonts w:ascii="Times New Roman" w:hAnsi="Times New Roman" w:cs="Times New Roman"/>
          <w:sz w:val="24"/>
          <w:szCs w:val="24"/>
        </w:rPr>
        <w:t xml:space="preserve"> Гордиенко Дианы Николаевны</w:t>
      </w:r>
      <w:r w:rsidRPr="0096320F">
        <w:rPr>
          <w:rFonts w:ascii="Times New Roman" w:hAnsi="Times New Roman" w:cs="Times New Roman"/>
          <w:sz w:val="24"/>
          <w:szCs w:val="24"/>
        </w:rPr>
        <w:t xml:space="preserve"> разработана в соответствии с основными положениями следующих нормативных документов:</w:t>
      </w:r>
    </w:p>
    <w:p w:rsidR="00E07626" w:rsidRPr="00C70A19" w:rsidRDefault="0096320F" w:rsidP="00E07626">
      <w:pPr>
        <w:tabs>
          <w:tab w:val="left" w:pos="6620"/>
        </w:tabs>
        <w:spacing w:after="0" w:line="240" w:lineRule="auto"/>
        <w:jc w:val="both"/>
        <w:rPr>
          <w:rFonts w:ascii="Times New Roman" w:hAnsi="Times New Roman" w:cs="Times New Roman"/>
          <w:sz w:val="24"/>
          <w:szCs w:val="24"/>
        </w:rPr>
      </w:pPr>
      <w:r w:rsidRPr="0096320F">
        <w:rPr>
          <w:rFonts w:ascii="Times New Roman" w:hAnsi="Times New Roman" w:cs="Times New Roman"/>
          <w:sz w:val="24"/>
          <w:szCs w:val="24"/>
        </w:rPr>
        <w:t xml:space="preserve">    </w:t>
      </w:r>
      <w:r w:rsidR="00E07626" w:rsidRPr="00E07626">
        <w:rPr>
          <w:rFonts w:ascii="Times New Roman" w:hAnsi="Times New Roman" w:cs="Times New Roman"/>
          <w:sz w:val="24"/>
          <w:szCs w:val="24"/>
        </w:rPr>
        <w:t xml:space="preserve">             </w:t>
      </w:r>
      <w:r w:rsidR="00E07626" w:rsidRPr="00C70A19">
        <w:rPr>
          <w:rFonts w:ascii="Times New Roman" w:hAnsi="Times New Roman" w:cs="Times New Roman"/>
          <w:sz w:val="24"/>
          <w:szCs w:val="24"/>
        </w:rPr>
        <w:t>Федеральным законом от 29.12.2012 №273-ФЗ «Об образовании в Российской Федерации;</w:t>
      </w:r>
    </w:p>
    <w:p w:rsidR="00E07626" w:rsidRPr="00E07626" w:rsidRDefault="00E07626" w:rsidP="00E07626">
      <w:pPr>
        <w:spacing w:after="0" w:line="240" w:lineRule="auto"/>
        <w:jc w:val="both"/>
        <w:rPr>
          <w:rFonts w:ascii="Times New Roman" w:hAnsi="Times New Roman" w:cs="Times New Roman"/>
          <w:sz w:val="24"/>
          <w:szCs w:val="24"/>
        </w:rPr>
      </w:pPr>
      <w:r w:rsidRPr="00E07626">
        <w:rPr>
          <w:rFonts w:ascii="Times New Roman" w:hAnsi="Times New Roman" w:cs="Times New Roman"/>
          <w:sz w:val="24"/>
          <w:szCs w:val="24"/>
        </w:rPr>
        <w:t xml:space="preserve">             Федеральными государственными образовательными стандартами общего образования;</w:t>
      </w:r>
    </w:p>
    <w:p w:rsidR="00E07626" w:rsidRPr="00E07626" w:rsidRDefault="00E07626" w:rsidP="00E07626">
      <w:pPr>
        <w:tabs>
          <w:tab w:val="left" w:pos="6620"/>
        </w:tabs>
        <w:spacing w:after="0" w:line="240" w:lineRule="auto"/>
        <w:ind w:firstLine="785"/>
        <w:jc w:val="both"/>
        <w:rPr>
          <w:rFonts w:ascii="Times New Roman" w:hAnsi="Times New Roman" w:cs="Times New Roman"/>
          <w:sz w:val="24"/>
          <w:szCs w:val="24"/>
        </w:rPr>
      </w:pPr>
      <w:r w:rsidRPr="00E07626">
        <w:rPr>
          <w:rFonts w:ascii="Times New Roman" w:hAnsi="Times New Roman" w:cs="Times New Roman"/>
          <w:sz w:val="24"/>
          <w:szCs w:val="24"/>
        </w:rPr>
        <w:t xml:space="preserve">Приказом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E07626" w:rsidRPr="00E07626" w:rsidRDefault="00E07626" w:rsidP="00E07626">
      <w:pPr>
        <w:spacing w:after="0" w:line="240" w:lineRule="auto"/>
        <w:ind w:firstLine="785"/>
        <w:jc w:val="both"/>
        <w:rPr>
          <w:rFonts w:ascii="Times New Roman" w:hAnsi="Times New Roman" w:cs="Times New Roman"/>
          <w:sz w:val="24"/>
          <w:szCs w:val="24"/>
        </w:rPr>
      </w:pPr>
      <w:r w:rsidRPr="00E07626">
        <w:rPr>
          <w:rFonts w:ascii="Times New Roman" w:hAnsi="Times New Roman" w:cs="Times New Roman"/>
          <w:sz w:val="24"/>
          <w:szCs w:val="24"/>
        </w:rPr>
        <w:t xml:space="preserve">Приказом Министерства образования и науки Российской Федерации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последующими изменениями и </w:t>
      </w:r>
      <w:proofErr w:type="gramStart"/>
      <w:r w:rsidRPr="00E07626">
        <w:rPr>
          <w:rFonts w:ascii="Times New Roman" w:hAnsi="Times New Roman" w:cs="Times New Roman"/>
          <w:sz w:val="24"/>
          <w:szCs w:val="24"/>
        </w:rPr>
        <w:t>дополнениями )</w:t>
      </w:r>
      <w:proofErr w:type="gramEnd"/>
      <w:r w:rsidRPr="00E07626">
        <w:rPr>
          <w:rFonts w:ascii="Times New Roman" w:hAnsi="Times New Roman" w:cs="Times New Roman"/>
          <w:sz w:val="24"/>
          <w:szCs w:val="24"/>
        </w:rPr>
        <w:t xml:space="preserve">; </w:t>
      </w:r>
    </w:p>
    <w:p w:rsidR="00E07626" w:rsidRPr="00E07626" w:rsidRDefault="00E07626" w:rsidP="00E07626">
      <w:pPr>
        <w:spacing w:after="0" w:line="240" w:lineRule="auto"/>
        <w:ind w:firstLine="785"/>
        <w:jc w:val="both"/>
        <w:rPr>
          <w:rFonts w:ascii="Times New Roman" w:hAnsi="Times New Roman" w:cs="Times New Roman"/>
          <w:sz w:val="24"/>
          <w:szCs w:val="24"/>
        </w:rPr>
      </w:pPr>
      <w:r w:rsidRPr="00E07626">
        <w:rPr>
          <w:rFonts w:ascii="Times New Roman" w:hAnsi="Times New Roman" w:cs="Times New Roman"/>
          <w:sz w:val="24"/>
          <w:szCs w:val="24"/>
        </w:rPr>
        <w:t xml:space="preserve">Постановлением главного государственного санитарного врача РФ от 10.07.2015 г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 – 15).  </w:t>
      </w:r>
    </w:p>
    <w:p w:rsidR="00E07626" w:rsidRPr="00E07626" w:rsidRDefault="00E07626" w:rsidP="00E07626">
      <w:pPr>
        <w:tabs>
          <w:tab w:val="left" w:pos="6620"/>
        </w:tabs>
        <w:spacing w:after="0" w:line="240" w:lineRule="auto"/>
        <w:ind w:firstLine="567"/>
        <w:jc w:val="both"/>
        <w:rPr>
          <w:rFonts w:ascii="Times New Roman" w:hAnsi="Times New Roman" w:cs="Times New Roman"/>
          <w:sz w:val="24"/>
          <w:szCs w:val="24"/>
        </w:rPr>
      </w:pPr>
      <w:r w:rsidRPr="00E07626">
        <w:rPr>
          <w:rFonts w:ascii="Times New Roman" w:hAnsi="Times New Roman" w:cs="Times New Roman"/>
          <w:sz w:val="24"/>
          <w:szCs w:val="24"/>
        </w:rPr>
        <w:t xml:space="preserve">Адаптированной основной общеобразовательной программой обучающихся </w:t>
      </w:r>
      <w:proofErr w:type="gramStart"/>
      <w:r w:rsidRPr="00E07626">
        <w:rPr>
          <w:rFonts w:ascii="Times New Roman" w:hAnsi="Times New Roman" w:cs="Times New Roman"/>
          <w:sz w:val="24"/>
          <w:szCs w:val="24"/>
        </w:rPr>
        <w:t>с  умственной</w:t>
      </w:r>
      <w:proofErr w:type="gramEnd"/>
      <w:r w:rsidRPr="00E07626">
        <w:rPr>
          <w:rFonts w:ascii="Times New Roman" w:hAnsi="Times New Roman" w:cs="Times New Roman"/>
          <w:sz w:val="24"/>
          <w:szCs w:val="24"/>
        </w:rPr>
        <w:t xml:space="preserve"> отсталостью умеренной и тяжёлой степени, сложными дефектами (на основе стандарта основного общего образования) МБОУ «</w:t>
      </w:r>
      <w:proofErr w:type="spellStart"/>
      <w:r w:rsidRPr="00E07626">
        <w:rPr>
          <w:rFonts w:ascii="Times New Roman" w:hAnsi="Times New Roman" w:cs="Times New Roman"/>
          <w:sz w:val="24"/>
          <w:szCs w:val="24"/>
        </w:rPr>
        <w:t>Карапсельская</w:t>
      </w:r>
      <w:proofErr w:type="spellEnd"/>
      <w:r w:rsidRPr="00E07626">
        <w:rPr>
          <w:rFonts w:ascii="Times New Roman" w:hAnsi="Times New Roman" w:cs="Times New Roman"/>
          <w:sz w:val="24"/>
          <w:szCs w:val="24"/>
        </w:rPr>
        <w:t xml:space="preserve"> СОШ № 13»; </w:t>
      </w:r>
    </w:p>
    <w:p w:rsidR="00E07626" w:rsidRPr="00E07626" w:rsidRDefault="00E07626" w:rsidP="00E07626">
      <w:pPr>
        <w:spacing w:after="0" w:line="240" w:lineRule="auto"/>
        <w:jc w:val="both"/>
        <w:rPr>
          <w:rFonts w:ascii="Times New Roman" w:hAnsi="Times New Roman" w:cs="Times New Roman"/>
          <w:sz w:val="24"/>
          <w:szCs w:val="24"/>
        </w:rPr>
      </w:pPr>
      <w:r w:rsidRPr="00E07626">
        <w:rPr>
          <w:rFonts w:ascii="Times New Roman" w:hAnsi="Times New Roman" w:cs="Times New Roman"/>
          <w:sz w:val="24"/>
          <w:szCs w:val="24"/>
        </w:rPr>
        <w:t xml:space="preserve">         Уставом МБОУ «</w:t>
      </w:r>
      <w:proofErr w:type="spellStart"/>
      <w:r w:rsidRPr="00E07626">
        <w:rPr>
          <w:rFonts w:ascii="Times New Roman" w:hAnsi="Times New Roman" w:cs="Times New Roman"/>
          <w:sz w:val="24"/>
          <w:szCs w:val="24"/>
        </w:rPr>
        <w:t>Карапсельская</w:t>
      </w:r>
      <w:proofErr w:type="spellEnd"/>
      <w:r w:rsidRPr="00E07626">
        <w:rPr>
          <w:rFonts w:ascii="Times New Roman" w:hAnsi="Times New Roman" w:cs="Times New Roman"/>
          <w:sz w:val="24"/>
          <w:szCs w:val="24"/>
        </w:rPr>
        <w:t xml:space="preserve"> СОШ № 13»;</w:t>
      </w:r>
    </w:p>
    <w:p w:rsidR="00E07626" w:rsidRPr="00E07626" w:rsidRDefault="00E07626" w:rsidP="00E07626">
      <w:pPr>
        <w:spacing w:after="0" w:line="240" w:lineRule="auto"/>
        <w:rPr>
          <w:rFonts w:ascii="Times New Roman" w:hAnsi="Times New Roman" w:cs="Times New Roman"/>
          <w:sz w:val="24"/>
          <w:szCs w:val="24"/>
        </w:rPr>
      </w:pPr>
      <w:r w:rsidRPr="00E07626">
        <w:rPr>
          <w:rFonts w:ascii="Times New Roman" w:hAnsi="Times New Roman" w:cs="Times New Roman"/>
          <w:sz w:val="24"/>
          <w:szCs w:val="24"/>
        </w:rPr>
        <w:t xml:space="preserve">    Локальными актами образовательного учреждения МБОУ «</w:t>
      </w:r>
      <w:proofErr w:type="spellStart"/>
      <w:r w:rsidRPr="00E07626">
        <w:rPr>
          <w:rFonts w:ascii="Times New Roman" w:hAnsi="Times New Roman" w:cs="Times New Roman"/>
          <w:sz w:val="24"/>
          <w:szCs w:val="24"/>
        </w:rPr>
        <w:t>Карапсельская</w:t>
      </w:r>
      <w:proofErr w:type="spellEnd"/>
      <w:r w:rsidRPr="00E07626">
        <w:rPr>
          <w:rFonts w:ascii="Times New Roman" w:hAnsi="Times New Roman" w:cs="Times New Roman"/>
          <w:sz w:val="24"/>
          <w:szCs w:val="24"/>
        </w:rPr>
        <w:t xml:space="preserve"> СОШ № 13</w:t>
      </w:r>
      <w:r w:rsidRPr="00E07626">
        <w:rPr>
          <w:rFonts w:ascii="Times New Roman" w:hAnsi="Times New Roman" w:cs="Times New Roman"/>
          <w:sz w:val="24"/>
          <w:szCs w:val="24"/>
        </w:rPr>
        <w:tab/>
      </w:r>
    </w:p>
    <w:p w:rsidR="00E07626" w:rsidRPr="00E07626" w:rsidRDefault="00E07626" w:rsidP="00E07626">
      <w:pPr>
        <w:spacing w:after="0" w:line="240" w:lineRule="auto"/>
        <w:rPr>
          <w:rFonts w:ascii="Times New Roman" w:hAnsi="Times New Roman" w:cs="Times New Roman"/>
          <w:sz w:val="24"/>
          <w:szCs w:val="24"/>
        </w:rPr>
      </w:pPr>
      <w:r w:rsidRPr="00E07626">
        <w:rPr>
          <w:rFonts w:ascii="Times New Roman" w:hAnsi="Times New Roman" w:cs="Times New Roman"/>
          <w:sz w:val="24"/>
          <w:szCs w:val="24"/>
        </w:rPr>
        <w:t xml:space="preserve">         Программой образования учащихся с умеренной и тяже</w:t>
      </w:r>
      <w:r w:rsidRPr="00E07626">
        <w:rPr>
          <w:rFonts w:ascii="Times New Roman" w:hAnsi="Times New Roman" w:cs="Times New Roman"/>
          <w:sz w:val="24"/>
          <w:szCs w:val="24"/>
        </w:rPr>
        <w:softHyphen/>
        <w:t xml:space="preserve">лой умственной отсталостью под. ред. Л. Б. </w:t>
      </w:r>
      <w:proofErr w:type="spellStart"/>
      <w:r w:rsidRPr="00E07626">
        <w:rPr>
          <w:rFonts w:ascii="Times New Roman" w:hAnsi="Times New Roman" w:cs="Times New Roman"/>
          <w:sz w:val="24"/>
          <w:szCs w:val="24"/>
        </w:rPr>
        <w:t>Баряевой</w:t>
      </w:r>
      <w:proofErr w:type="spellEnd"/>
      <w:r w:rsidRPr="00E07626">
        <w:rPr>
          <w:rFonts w:ascii="Times New Roman" w:hAnsi="Times New Roman" w:cs="Times New Roman"/>
          <w:sz w:val="24"/>
          <w:szCs w:val="24"/>
        </w:rPr>
        <w:t>, Н. Н. Яков</w:t>
      </w:r>
      <w:r w:rsidRPr="00E07626">
        <w:rPr>
          <w:rFonts w:ascii="Times New Roman" w:hAnsi="Times New Roman" w:cs="Times New Roman"/>
          <w:sz w:val="24"/>
          <w:szCs w:val="24"/>
        </w:rPr>
        <w:softHyphen/>
        <w:t xml:space="preserve">левой. — </w:t>
      </w:r>
      <w:proofErr w:type="gramStart"/>
      <w:r w:rsidRPr="00E07626">
        <w:rPr>
          <w:rFonts w:ascii="Times New Roman" w:hAnsi="Times New Roman" w:cs="Times New Roman"/>
          <w:sz w:val="24"/>
          <w:szCs w:val="24"/>
        </w:rPr>
        <w:t>СПб.:</w:t>
      </w:r>
      <w:proofErr w:type="gramEnd"/>
      <w:r w:rsidRPr="00E07626">
        <w:rPr>
          <w:rFonts w:ascii="Times New Roman" w:hAnsi="Times New Roman" w:cs="Times New Roman"/>
          <w:sz w:val="24"/>
          <w:szCs w:val="24"/>
        </w:rPr>
        <w:t xml:space="preserve"> 2011г.</w:t>
      </w:r>
    </w:p>
    <w:p w:rsidR="00E07626" w:rsidRPr="00E07626" w:rsidRDefault="00E07626" w:rsidP="00E07626">
      <w:pPr>
        <w:tabs>
          <w:tab w:val="left" w:pos="6620"/>
        </w:tabs>
        <w:spacing w:after="0" w:line="240" w:lineRule="auto"/>
        <w:ind w:firstLine="785"/>
        <w:jc w:val="both"/>
        <w:rPr>
          <w:rFonts w:ascii="Times New Roman" w:hAnsi="Times New Roman" w:cs="Times New Roman"/>
          <w:sz w:val="24"/>
          <w:szCs w:val="24"/>
        </w:rPr>
      </w:pPr>
      <w:r w:rsidRPr="00E07626">
        <w:rPr>
          <w:rFonts w:ascii="Times New Roman" w:hAnsi="Times New Roman" w:cs="Times New Roman"/>
          <w:sz w:val="24"/>
          <w:szCs w:val="24"/>
        </w:rPr>
        <w:t xml:space="preserve">Программа раскрывает содержание стандарта, определяет общую стратегию обучения, </w:t>
      </w:r>
      <w:proofErr w:type="gramStart"/>
      <w:r w:rsidRPr="00E07626">
        <w:rPr>
          <w:rFonts w:ascii="Times New Roman" w:hAnsi="Times New Roman" w:cs="Times New Roman"/>
          <w:sz w:val="24"/>
          <w:szCs w:val="24"/>
        </w:rPr>
        <w:t>воспитания и развития</w:t>
      </w:r>
      <w:proofErr w:type="gramEnd"/>
      <w:r w:rsidRPr="00E07626">
        <w:rPr>
          <w:rFonts w:ascii="Times New Roman" w:hAnsi="Times New Roman" w:cs="Times New Roman"/>
          <w:sz w:val="24"/>
          <w:szCs w:val="24"/>
        </w:rPr>
        <w:t xml:space="preserve"> учащихся средствами учебного предмета в соответствии с целями изучения предмета. </w:t>
      </w:r>
    </w:p>
    <w:p w:rsidR="00E07626" w:rsidRPr="00E07626" w:rsidRDefault="00E07626" w:rsidP="00E07626">
      <w:pPr>
        <w:spacing w:after="0" w:line="240" w:lineRule="auto"/>
        <w:ind w:firstLine="785"/>
        <w:jc w:val="both"/>
        <w:rPr>
          <w:rFonts w:ascii="Times New Roman" w:hAnsi="Times New Roman" w:cs="Times New Roman"/>
          <w:sz w:val="24"/>
          <w:szCs w:val="24"/>
        </w:rPr>
      </w:pPr>
      <w:r w:rsidRPr="00E07626">
        <w:rPr>
          <w:rFonts w:ascii="Times New Roman" w:hAnsi="Times New Roman" w:cs="Times New Roman"/>
          <w:b/>
          <w:sz w:val="24"/>
          <w:szCs w:val="24"/>
        </w:rPr>
        <w:t>Структура документа</w:t>
      </w:r>
    </w:p>
    <w:p w:rsidR="00E07626" w:rsidRPr="00E07626" w:rsidRDefault="00E07626" w:rsidP="00E07626">
      <w:pPr>
        <w:autoSpaceDE w:val="0"/>
        <w:autoSpaceDN w:val="0"/>
        <w:adjustRightInd w:val="0"/>
        <w:spacing w:after="0" w:line="240" w:lineRule="auto"/>
        <w:ind w:firstLine="785"/>
        <w:jc w:val="both"/>
        <w:rPr>
          <w:rFonts w:ascii="Times New Roman" w:hAnsi="Times New Roman" w:cs="Times New Roman"/>
          <w:sz w:val="24"/>
          <w:szCs w:val="24"/>
        </w:rPr>
      </w:pPr>
      <w:r w:rsidRPr="00E07626">
        <w:rPr>
          <w:rFonts w:ascii="Times New Roman" w:hAnsi="Times New Roman" w:cs="Times New Roman"/>
          <w:sz w:val="24"/>
          <w:szCs w:val="24"/>
        </w:rPr>
        <w:t xml:space="preserve">Программа учитывает уровни </w:t>
      </w:r>
      <w:proofErr w:type="spellStart"/>
      <w:r w:rsidRPr="00E07626">
        <w:rPr>
          <w:rFonts w:ascii="Times New Roman" w:hAnsi="Times New Roman" w:cs="Times New Roman"/>
          <w:sz w:val="24"/>
          <w:szCs w:val="24"/>
        </w:rPr>
        <w:t>обученности</w:t>
      </w:r>
      <w:proofErr w:type="spellEnd"/>
      <w:r w:rsidRPr="00E07626">
        <w:rPr>
          <w:rFonts w:ascii="Times New Roman" w:hAnsi="Times New Roman" w:cs="Times New Roman"/>
          <w:sz w:val="24"/>
          <w:szCs w:val="24"/>
        </w:rPr>
        <w:t xml:space="preserve"> воспитанников, направлена на разностороннее развитие личности обучающихся, способствует их умственному развитию.</w:t>
      </w:r>
    </w:p>
    <w:p w:rsidR="00E07626" w:rsidRPr="00E07626" w:rsidRDefault="00E07626" w:rsidP="00E07626">
      <w:pPr>
        <w:spacing w:after="0" w:line="240" w:lineRule="atLeast"/>
        <w:rPr>
          <w:rFonts w:ascii="Times New Roman" w:hAnsi="Times New Roman" w:cs="Times New Roman"/>
          <w:color w:val="FF0000"/>
          <w:sz w:val="24"/>
          <w:szCs w:val="24"/>
        </w:rPr>
      </w:pPr>
      <w:r w:rsidRPr="00E07626">
        <w:rPr>
          <w:rFonts w:ascii="Times New Roman" w:hAnsi="Times New Roman" w:cs="Times New Roman"/>
          <w:sz w:val="24"/>
          <w:szCs w:val="24"/>
        </w:rPr>
        <w:t xml:space="preserve">Настоящая адаптированная рабочая программа составлена с учетом возраста, психофизиологических особенностей и диагноза обучающейся на дому Гордиенко Дианы. </w:t>
      </w:r>
    </w:p>
    <w:p w:rsidR="00E07626" w:rsidRPr="00E07626" w:rsidRDefault="00E07626" w:rsidP="00E07626">
      <w:pPr>
        <w:spacing w:after="0" w:line="240" w:lineRule="atLeast"/>
        <w:jc w:val="both"/>
        <w:rPr>
          <w:rFonts w:ascii="Times New Roman" w:hAnsi="Times New Roman" w:cs="Times New Roman"/>
          <w:sz w:val="24"/>
          <w:szCs w:val="24"/>
        </w:rPr>
      </w:pPr>
      <w:r w:rsidRPr="00E07626">
        <w:rPr>
          <w:rFonts w:ascii="Times New Roman" w:hAnsi="Times New Roman" w:cs="Times New Roman"/>
          <w:sz w:val="24"/>
          <w:szCs w:val="24"/>
        </w:rPr>
        <w:t>При реализации программы, осуществляется коррекционная направленность 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96320F" w:rsidRPr="0096320F" w:rsidRDefault="0096320F" w:rsidP="0096320F">
      <w:pPr>
        <w:spacing w:after="0"/>
        <w:jc w:val="both"/>
        <w:rPr>
          <w:rFonts w:ascii="Times New Roman" w:hAnsi="Times New Roman" w:cs="Times New Roman"/>
          <w:sz w:val="24"/>
          <w:szCs w:val="24"/>
        </w:rPr>
      </w:pPr>
      <w:r w:rsidRPr="0096320F">
        <w:rPr>
          <w:rFonts w:ascii="Times New Roman" w:hAnsi="Times New Roman" w:cs="Times New Roman"/>
          <w:sz w:val="24"/>
          <w:szCs w:val="24"/>
        </w:rPr>
        <w:t xml:space="preserve">   </w:t>
      </w:r>
    </w:p>
    <w:p w:rsidR="0096320F" w:rsidRPr="0096320F" w:rsidRDefault="0096320F" w:rsidP="0096320F">
      <w:pPr>
        <w:spacing w:after="0"/>
        <w:jc w:val="both"/>
        <w:rPr>
          <w:rFonts w:ascii="Times New Roman" w:hAnsi="Times New Roman" w:cs="Times New Roman"/>
          <w:b/>
          <w:sz w:val="24"/>
          <w:szCs w:val="24"/>
        </w:rPr>
      </w:pPr>
      <w:r w:rsidRPr="0096320F">
        <w:rPr>
          <w:rFonts w:ascii="Times New Roman" w:hAnsi="Times New Roman" w:cs="Times New Roman"/>
          <w:b/>
          <w:sz w:val="24"/>
          <w:szCs w:val="24"/>
        </w:rPr>
        <w:t>Место учебной дисциплины в учебном плане.</w:t>
      </w:r>
    </w:p>
    <w:p w:rsidR="0096320F" w:rsidRPr="0096320F" w:rsidRDefault="0096320F" w:rsidP="0096320F">
      <w:pPr>
        <w:spacing w:after="0"/>
        <w:ind w:firstLine="708"/>
        <w:jc w:val="both"/>
        <w:rPr>
          <w:rFonts w:ascii="Times New Roman" w:hAnsi="Times New Roman" w:cs="Times New Roman"/>
          <w:sz w:val="24"/>
          <w:szCs w:val="24"/>
        </w:rPr>
      </w:pPr>
      <w:r w:rsidRPr="0096320F">
        <w:rPr>
          <w:rFonts w:ascii="Times New Roman" w:hAnsi="Times New Roman" w:cs="Times New Roman"/>
          <w:sz w:val="24"/>
          <w:szCs w:val="24"/>
        </w:rPr>
        <w:t xml:space="preserve">На изучение учебной дисциплины «Литературное чтение (альтернативное чтение)» в </w:t>
      </w:r>
      <w:r>
        <w:rPr>
          <w:rFonts w:ascii="Times New Roman" w:hAnsi="Times New Roman" w:cs="Times New Roman"/>
          <w:sz w:val="24"/>
          <w:szCs w:val="24"/>
        </w:rPr>
        <w:t>6</w:t>
      </w:r>
      <w:r w:rsidRPr="0096320F">
        <w:rPr>
          <w:rFonts w:ascii="Times New Roman" w:hAnsi="Times New Roman" w:cs="Times New Roman"/>
          <w:sz w:val="24"/>
          <w:szCs w:val="24"/>
        </w:rPr>
        <w:t xml:space="preserve"> классе отводится </w:t>
      </w:r>
      <w:r>
        <w:rPr>
          <w:rFonts w:ascii="Times New Roman" w:hAnsi="Times New Roman" w:cs="Times New Roman"/>
          <w:sz w:val="24"/>
          <w:szCs w:val="24"/>
        </w:rPr>
        <w:t>1</w:t>
      </w:r>
      <w:r w:rsidRPr="0096320F">
        <w:rPr>
          <w:rFonts w:ascii="Times New Roman" w:hAnsi="Times New Roman" w:cs="Times New Roman"/>
          <w:sz w:val="24"/>
          <w:szCs w:val="24"/>
        </w:rPr>
        <w:t>час в неделю, общий объем составляет</w:t>
      </w:r>
      <w:r>
        <w:rPr>
          <w:rFonts w:ascii="Times New Roman" w:hAnsi="Times New Roman" w:cs="Times New Roman"/>
          <w:sz w:val="24"/>
          <w:szCs w:val="24"/>
        </w:rPr>
        <w:t xml:space="preserve"> 34</w:t>
      </w:r>
      <w:r w:rsidRPr="0096320F">
        <w:rPr>
          <w:rFonts w:ascii="Times New Roman" w:hAnsi="Times New Roman" w:cs="Times New Roman"/>
          <w:sz w:val="24"/>
          <w:szCs w:val="24"/>
        </w:rPr>
        <w:t xml:space="preserve"> час</w:t>
      </w:r>
      <w:r>
        <w:rPr>
          <w:rFonts w:ascii="Times New Roman" w:hAnsi="Times New Roman" w:cs="Times New Roman"/>
          <w:sz w:val="24"/>
          <w:szCs w:val="24"/>
        </w:rPr>
        <w:t>а</w:t>
      </w:r>
      <w:r w:rsidRPr="0096320F">
        <w:rPr>
          <w:rFonts w:ascii="Times New Roman" w:hAnsi="Times New Roman" w:cs="Times New Roman"/>
          <w:sz w:val="24"/>
          <w:szCs w:val="24"/>
        </w:rPr>
        <w:t>.</w:t>
      </w:r>
    </w:p>
    <w:p w:rsidR="0096320F" w:rsidRPr="0096320F" w:rsidRDefault="0096320F" w:rsidP="0096320F">
      <w:pPr>
        <w:ind w:firstLine="720"/>
        <w:jc w:val="both"/>
        <w:rPr>
          <w:rFonts w:ascii="Times New Roman" w:hAnsi="Times New Roman" w:cs="Times New Roman"/>
          <w:sz w:val="24"/>
          <w:szCs w:val="24"/>
        </w:rPr>
      </w:pPr>
    </w:p>
    <w:p w:rsidR="002C5B62" w:rsidRPr="002C5B62" w:rsidRDefault="00E07626" w:rsidP="002C5B62">
      <w:pPr>
        <w:spacing w:after="0"/>
        <w:jc w:val="both"/>
        <w:rPr>
          <w:rFonts w:ascii="Times New Roman" w:hAnsi="Times New Roman" w:cs="Times New Roman"/>
          <w:sz w:val="24"/>
          <w:szCs w:val="24"/>
        </w:rPr>
      </w:pPr>
      <w:r w:rsidRPr="00E07626">
        <w:rPr>
          <w:rFonts w:ascii="Times New Roman" w:hAnsi="Times New Roman" w:cs="Times New Roman"/>
          <w:sz w:val="24"/>
          <w:szCs w:val="24"/>
        </w:rPr>
        <w:t xml:space="preserve">           </w:t>
      </w:r>
      <w:r w:rsidR="002C5B62" w:rsidRPr="002C5B62">
        <w:rPr>
          <w:rFonts w:ascii="Times New Roman" w:hAnsi="Times New Roman" w:cs="Times New Roman"/>
          <w:sz w:val="24"/>
          <w:szCs w:val="24"/>
        </w:rPr>
        <w:t xml:space="preserve">               Адаптированная рабочая </w:t>
      </w:r>
      <w:proofErr w:type="gramStart"/>
      <w:r w:rsidR="002C5B62" w:rsidRPr="002C5B62">
        <w:rPr>
          <w:rFonts w:ascii="Times New Roman" w:hAnsi="Times New Roman" w:cs="Times New Roman"/>
          <w:sz w:val="24"/>
          <w:szCs w:val="24"/>
        </w:rPr>
        <w:t>программа  составлена</w:t>
      </w:r>
      <w:proofErr w:type="gramEnd"/>
      <w:r w:rsidR="002C5B62" w:rsidRPr="002C5B62">
        <w:rPr>
          <w:rFonts w:ascii="Times New Roman" w:hAnsi="Times New Roman" w:cs="Times New Roman"/>
          <w:sz w:val="24"/>
          <w:szCs w:val="24"/>
        </w:rPr>
        <w:t xml:space="preserve"> с учетом возраста, психофизиологических  особенностей и диагноза обучаемой на дому Гордиенко Дианы Николаевны.  По результатам комплексного психолого-медико-педагогического обследования </w:t>
      </w:r>
      <w:r w:rsidR="002C5B62" w:rsidRPr="002C5B62">
        <w:rPr>
          <w:rFonts w:ascii="Times New Roman" w:hAnsi="Times New Roman" w:cs="Times New Roman"/>
          <w:sz w:val="24"/>
          <w:szCs w:val="24"/>
        </w:rPr>
        <w:lastRenderedPageBreak/>
        <w:t xml:space="preserve">рекомендовано обучение Гордиенко Дианы по адаптированной основной общеобразовательной программе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Девочке 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 Не может свободно говорить, произносит по подражанию не все гласные и согласные звуки, словарный запас небольшой, в том числе и звукоподражательные слова, хорошо выражает разные эмоции и очень быстрая утомляемость. Внимание долго удерживать не может. </w:t>
      </w:r>
    </w:p>
    <w:p w:rsidR="002C5B62" w:rsidRPr="002C5B62" w:rsidRDefault="002C5B62" w:rsidP="002C5B62">
      <w:pPr>
        <w:spacing w:after="0" w:line="240" w:lineRule="auto"/>
        <w:ind w:firstLine="680"/>
        <w:jc w:val="both"/>
        <w:rPr>
          <w:rFonts w:ascii="Times New Roman" w:hAnsi="Times New Roman" w:cs="Times New Roman"/>
          <w:sz w:val="24"/>
          <w:szCs w:val="24"/>
        </w:rPr>
      </w:pPr>
      <w:r w:rsidRPr="002C5B62">
        <w:rPr>
          <w:rFonts w:ascii="Times New Roman" w:hAnsi="Times New Roman" w:cs="Times New Roman"/>
          <w:sz w:val="24"/>
          <w:szCs w:val="24"/>
        </w:rPr>
        <w:t xml:space="preserve">Недоразвитие коммуникативной функции речи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E07626" w:rsidRPr="00E07626" w:rsidRDefault="002C5B62" w:rsidP="002C5B62">
      <w:pPr>
        <w:spacing w:after="0" w:line="240" w:lineRule="auto"/>
        <w:ind w:firstLine="680"/>
        <w:jc w:val="both"/>
        <w:rPr>
          <w:rFonts w:ascii="Times New Roman" w:hAnsi="Times New Roman" w:cs="Times New Roman"/>
          <w:sz w:val="24"/>
          <w:szCs w:val="24"/>
        </w:rPr>
      </w:pPr>
      <w:r w:rsidRPr="002C5B62">
        <w:rPr>
          <w:rFonts w:ascii="Times New Roman" w:hAnsi="Times New Roman" w:cs="Times New Roman"/>
          <w:sz w:val="24"/>
          <w:szCs w:val="24"/>
        </w:rPr>
        <w:t xml:space="preserve">Вместе с тем она проявляет интерес к обучению, интерес к общению и взаимодействию с детьми и взрослыми, что является позитивной предпосылкой для обучения вербальными и невербальными средствами коммуникации. </w:t>
      </w:r>
      <w:bookmarkStart w:id="0" w:name="_GoBack"/>
      <w:bookmarkEnd w:id="0"/>
    </w:p>
    <w:p w:rsidR="0096320F" w:rsidRPr="0096320F" w:rsidRDefault="0096320F" w:rsidP="0096320F">
      <w:pPr>
        <w:spacing w:after="0"/>
        <w:rPr>
          <w:rFonts w:ascii="Times New Roman" w:hAnsi="Times New Roman" w:cs="Times New Roman"/>
          <w:sz w:val="24"/>
          <w:szCs w:val="24"/>
        </w:rPr>
      </w:pPr>
    </w:p>
    <w:p w:rsidR="0096320F" w:rsidRPr="0096320F" w:rsidRDefault="0096320F" w:rsidP="0096320F">
      <w:pPr>
        <w:spacing w:line="240" w:lineRule="auto"/>
        <w:ind w:firstLine="709"/>
        <w:rPr>
          <w:rFonts w:ascii="Times New Roman" w:hAnsi="Times New Roman" w:cs="Times New Roman"/>
          <w:sz w:val="24"/>
          <w:szCs w:val="24"/>
        </w:rPr>
      </w:pPr>
      <w:r w:rsidRPr="0096320F">
        <w:rPr>
          <w:rFonts w:ascii="Times New Roman" w:hAnsi="Times New Roman" w:cs="Times New Roman"/>
          <w:b/>
          <w:i/>
          <w:sz w:val="24"/>
          <w:szCs w:val="24"/>
        </w:rPr>
        <w:t>Целью</w:t>
      </w:r>
      <w:r w:rsidRPr="0096320F">
        <w:rPr>
          <w:rFonts w:ascii="Times New Roman" w:hAnsi="Times New Roman" w:cs="Times New Roman"/>
          <w:sz w:val="24"/>
          <w:szCs w:val="24"/>
        </w:rPr>
        <w:t xml:space="preserve"> обучения предмету «Альтернативное чтение» в </w:t>
      </w:r>
      <w:r>
        <w:rPr>
          <w:rFonts w:ascii="Times New Roman" w:hAnsi="Times New Roman" w:cs="Times New Roman"/>
          <w:sz w:val="24"/>
          <w:szCs w:val="24"/>
        </w:rPr>
        <w:t xml:space="preserve">6 </w:t>
      </w:r>
      <w:r w:rsidRPr="0096320F">
        <w:rPr>
          <w:rFonts w:ascii="Times New Roman" w:hAnsi="Times New Roman" w:cs="Times New Roman"/>
          <w:sz w:val="24"/>
          <w:szCs w:val="24"/>
        </w:rPr>
        <w:t>классе – максимально возможная социальная адаптация детей через формирование навыков коммуникативного поведения на основе использования средств невербальной коммуникации.</w:t>
      </w:r>
    </w:p>
    <w:p w:rsidR="0096320F" w:rsidRPr="0096320F" w:rsidRDefault="0096320F" w:rsidP="0096320F">
      <w:pPr>
        <w:spacing w:after="0" w:line="240" w:lineRule="auto"/>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О</w:t>
      </w:r>
      <w:r w:rsidRPr="0096320F">
        <w:rPr>
          <w:rFonts w:ascii="Times New Roman" w:eastAsia="Calibri" w:hAnsi="Times New Roman" w:cs="Times New Roman"/>
          <w:b/>
          <w:i/>
          <w:sz w:val="24"/>
          <w:szCs w:val="24"/>
          <w:lang w:eastAsia="en-US"/>
        </w:rPr>
        <w:t>сновные задачи</w:t>
      </w:r>
      <w:r w:rsidRPr="0096320F">
        <w:rPr>
          <w:rFonts w:ascii="Times New Roman" w:eastAsia="Calibri" w:hAnsi="Times New Roman" w:cs="Times New Roman"/>
          <w:sz w:val="24"/>
          <w:szCs w:val="24"/>
          <w:lang w:eastAsia="en-US"/>
        </w:rPr>
        <w:t>:</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формировать первоначальные ценностные представления о книгах и иллюстрациях, картинах и картинках;</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формировать необходимость построения простейших высказываний речевыми и альтернативными средствами;</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формировать предметные и предметно-игровые действия учащихся;</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формировать способность к коллективной деятельности;</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учить понимать соотносящиеся и указательные жесты.</w:t>
      </w:r>
    </w:p>
    <w:p w:rsidR="0096320F" w:rsidRPr="0096320F" w:rsidRDefault="0096320F" w:rsidP="0096320F">
      <w:pPr>
        <w:spacing w:after="0" w:line="240" w:lineRule="auto"/>
        <w:ind w:left="1701" w:hanging="272"/>
        <w:rPr>
          <w:rFonts w:ascii="Times New Roman" w:eastAsia="Calibri" w:hAnsi="Times New Roman" w:cs="Times New Roman"/>
          <w:b/>
          <w:i/>
          <w:sz w:val="24"/>
          <w:szCs w:val="24"/>
          <w:lang w:eastAsia="en-US"/>
        </w:rPr>
      </w:pPr>
      <w:r w:rsidRPr="0096320F">
        <w:rPr>
          <w:rFonts w:ascii="Times New Roman" w:eastAsia="Calibri" w:hAnsi="Times New Roman" w:cs="Times New Roman"/>
          <w:b/>
          <w:i/>
          <w:sz w:val="24"/>
          <w:szCs w:val="24"/>
          <w:lang w:eastAsia="en-US"/>
        </w:rPr>
        <w:t>Коррекционно-развивающие:</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развивать коммуникативную функцию речи учащихся, удовлетворяя их коммуникативную потребность;</w:t>
      </w:r>
    </w:p>
    <w:p w:rsidR="0096320F" w:rsidRPr="0096320F" w:rsidRDefault="0096320F" w:rsidP="0096320F">
      <w:pPr>
        <w:numPr>
          <w:ilvl w:val="0"/>
          <w:numId w:val="7"/>
        </w:numPr>
        <w:spacing w:after="0" w:line="240" w:lineRule="auto"/>
        <w:ind w:left="1701" w:hanging="27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расширять словарный запас, связанный с содержанием эмоционального, бытового, предметного, игрового, трудового опыта в процессе «чтения»;</w:t>
      </w:r>
    </w:p>
    <w:p w:rsidR="0096320F" w:rsidRPr="0096320F" w:rsidRDefault="0096320F" w:rsidP="0096320F">
      <w:pPr>
        <w:spacing w:line="240" w:lineRule="auto"/>
        <w:rPr>
          <w:rFonts w:ascii="Times New Roman" w:hAnsi="Times New Roman" w:cs="Times New Roman"/>
          <w:b/>
          <w:sz w:val="24"/>
          <w:szCs w:val="24"/>
          <w:u w:val="single"/>
        </w:rPr>
      </w:pPr>
      <w:r w:rsidRPr="0096320F">
        <w:rPr>
          <w:rFonts w:ascii="Times New Roman" w:hAnsi="Times New Roman" w:cs="Times New Roman"/>
          <w:b/>
          <w:sz w:val="24"/>
          <w:szCs w:val="24"/>
          <w:u w:val="single"/>
        </w:rPr>
        <w:t>Формы организации учебного процесса:</w:t>
      </w:r>
    </w:p>
    <w:p w:rsidR="0096320F" w:rsidRPr="0096320F" w:rsidRDefault="0096320F" w:rsidP="0096320F">
      <w:pPr>
        <w:spacing w:after="0" w:line="240" w:lineRule="auto"/>
        <w:ind w:firstLine="709"/>
        <w:rPr>
          <w:rFonts w:ascii="Times New Roman" w:eastAsia="Calibri" w:hAnsi="Times New Roman" w:cs="Times New Roman"/>
          <w:sz w:val="24"/>
          <w:szCs w:val="24"/>
          <w:lang w:eastAsia="en-US"/>
        </w:rPr>
      </w:pPr>
      <w:r w:rsidRPr="0096320F">
        <w:rPr>
          <w:rFonts w:ascii="Times New Roman" w:eastAsia="Calibri" w:hAnsi="Times New Roman" w:cs="Times New Roman"/>
          <w:b/>
          <w:i/>
          <w:sz w:val="24"/>
          <w:szCs w:val="24"/>
          <w:lang w:eastAsia="en-US"/>
        </w:rPr>
        <w:t>Организация и проведение уроков</w:t>
      </w:r>
      <w:r w:rsidRPr="0096320F">
        <w:rPr>
          <w:rFonts w:ascii="Times New Roman" w:eastAsia="Calibri" w:hAnsi="Times New Roman" w:cs="Times New Roman"/>
          <w:sz w:val="24"/>
          <w:szCs w:val="24"/>
          <w:lang w:eastAsia="en-US"/>
        </w:rPr>
        <w:t xml:space="preserve"> по предмету «Альтернативное чтение» строится таким образом, чтобы были задействованы три составляющие деятельности: мотивационная, целевая и исполнительская. Уроки-занятия включают в себя практические упражнения, свободные предметные игры, игры на звукоподражание, двигательные и жестовые упражнения, совместные сюжетные игры.</w:t>
      </w:r>
    </w:p>
    <w:p w:rsidR="0096320F" w:rsidRPr="0096320F" w:rsidRDefault="0096320F" w:rsidP="0096320F">
      <w:pPr>
        <w:numPr>
          <w:ilvl w:val="0"/>
          <w:numId w:val="6"/>
        </w:numPr>
        <w:spacing w:line="240" w:lineRule="auto"/>
        <w:ind w:hanging="153"/>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u w:val="single"/>
          <w:lang w:eastAsia="en-US"/>
        </w:rPr>
        <w:t>Формы обучения</w:t>
      </w:r>
      <w:r w:rsidRPr="0096320F">
        <w:rPr>
          <w:rFonts w:ascii="Times New Roman" w:eastAsia="Calibri" w:hAnsi="Times New Roman" w:cs="Times New Roman"/>
          <w:sz w:val="24"/>
          <w:szCs w:val="24"/>
          <w:lang w:eastAsia="en-US"/>
        </w:rPr>
        <w:t>:</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урок с элементами игры;</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урок с элементами практического занятия;</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визуальная экскурсия</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игра;</w:t>
      </w:r>
    </w:p>
    <w:p w:rsidR="0096320F" w:rsidRPr="0096320F" w:rsidRDefault="0096320F" w:rsidP="0096320F">
      <w:pPr>
        <w:numPr>
          <w:ilvl w:val="0"/>
          <w:numId w:val="6"/>
        </w:numPr>
        <w:spacing w:after="0" w:line="240" w:lineRule="auto"/>
        <w:ind w:hanging="153"/>
        <w:rPr>
          <w:rFonts w:ascii="Times New Roman" w:eastAsia="Calibri" w:hAnsi="Times New Roman" w:cs="Times New Roman"/>
          <w:sz w:val="24"/>
          <w:szCs w:val="24"/>
          <w:u w:val="single"/>
          <w:lang w:eastAsia="en-US"/>
        </w:rPr>
      </w:pPr>
      <w:r w:rsidRPr="0096320F">
        <w:rPr>
          <w:rFonts w:ascii="Times New Roman" w:eastAsia="Calibri" w:hAnsi="Times New Roman" w:cs="Times New Roman"/>
          <w:sz w:val="24"/>
          <w:szCs w:val="24"/>
          <w:u w:val="single"/>
          <w:lang w:eastAsia="en-US"/>
        </w:rPr>
        <w:t>Методы и приёмы обучения:</w:t>
      </w:r>
    </w:p>
    <w:p w:rsidR="0096320F" w:rsidRPr="0096320F" w:rsidRDefault="0096320F" w:rsidP="0096320F">
      <w:pPr>
        <w:spacing w:after="0" w:line="240" w:lineRule="auto"/>
        <w:ind w:firstLine="1276"/>
        <w:rPr>
          <w:rFonts w:ascii="Times New Roman" w:eastAsia="Calibri" w:hAnsi="Times New Roman" w:cs="Times New Roman"/>
          <w:sz w:val="24"/>
          <w:szCs w:val="24"/>
          <w:shd w:val="clear" w:color="auto" w:fill="FFFFFF"/>
        </w:rPr>
      </w:pPr>
      <w:r w:rsidRPr="0096320F">
        <w:rPr>
          <w:rFonts w:ascii="Times New Roman" w:eastAsia="Calibri" w:hAnsi="Times New Roman" w:cs="Times New Roman"/>
          <w:sz w:val="24"/>
          <w:szCs w:val="24"/>
          <w:lang w:eastAsia="en-US"/>
        </w:rPr>
        <w:lastRenderedPageBreak/>
        <w:t xml:space="preserve"> - </w:t>
      </w:r>
      <w:r w:rsidRPr="0096320F">
        <w:rPr>
          <w:rFonts w:ascii="Times New Roman" w:eastAsia="Calibri" w:hAnsi="Times New Roman" w:cs="Times New Roman"/>
          <w:sz w:val="24"/>
          <w:szCs w:val="24"/>
          <w:shd w:val="clear" w:color="auto" w:fill="FFFFFF"/>
        </w:rPr>
        <w:t>методы стимулирования мотивации учебно-познавательной деятельности;</w:t>
      </w:r>
    </w:p>
    <w:p w:rsidR="0096320F" w:rsidRPr="0096320F" w:rsidRDefault="0096320F" w:rsidP="0096320F">
      <w:pPr>
        <w:spacing w:after="0" w:line="240" w:lineRule="auto"/>
        <w:ind w:firstLine="1276"/>
        <w:rPr>
          <w:rFonts w:ascii="Times New Roman" w:eastAsia="Calibri" w:hAnsi="Times New Roman" w:cs="Times New Roman"/>
          <w:sz w:val="24"/>
          <w:szCs w:val="24"/>
          <w:shd w:val="clear" w:color="auto" w:fill="FFFFFF"/>
        </w:rPr>
      </w:pPr>
      <w:r w:rsidRPr="0096320F">
        <w:rPr>
          <w:rFonts w:ascii="Times New Roman" w:eastAsia="Calibri" w:hAnsi="Times New Roman" w:cs="Times New Roman"/>
          <w:sz w:val="24"/>
          <w:szCs w:val="24"/>
          <w:shd w:val="clear" w:color="auto" w:fill="FFFFFF"/>
        </w:rPr>
        <w:t xml:space="preserve"> -  методы формирования интереса к учению;</w:t>
      </w:r>
    </w:p>
    <w:p w:rsidR="0096320F" w:rsidRPr="0096320F" w:rsidRDefault="0096320F" w:rsidP="0096320F">
      <w:pPr>
        <w:spacing w:after="0" w:line="240" w:lineRule="auto"/>
        <w:ind w:firstLine="1276"/>
        <w:rPr>
          <w:rFonts w:ascii="Times New Roman" w:eastAsia="Calibri" w:hAnsi="Times New Roman" w:cs="Times New Roman"/>
          <w:sz w:val="24"/>
          <w:szCs w:val="24"/>
          <w:shd w:val="clear" w:color="auto" w:fill="FFFFFF"/>
        </w:rPr>
      </w:pPr>
      <w:r w:rsidRPr="0096320F">
        <w:rPr>
          <w:rFonts w:ascii="Times New Roman" w:eastAsia="Calibri" w:hAnsi="Times New Roman" w:cs="Times New Roman"/>
          <w:sz w:val="24"/>
          <w:szCs w:val="24"/>
          <w:shd w:val="clear" w:color="auto" w:fill="FFFFFF"/>
        </w:rPr>
        <w:t xml:space="preserve">  - создание ситуации занимательности, ситуаций успеха;</w:t>
      </w:r>
    </w:p>
    <w:p w:rsidR="0096320F" w:rsidRPr="0096320F" w:rsidRDefault="0096320F" w:rsidP="0096320F">
      <w:pPr>
        <w:spacing w:after="0" w:line="240" w:lineRule="auto"/>
        <w:ind w:firstLine="1276"/>
        <w:rPr>
          <w:rFonts w:ascii="Times New Roman" w:eastAsia="Calibri" w:hAnsi="Times New Roman" w:cs="Times New Roman"/>
          <w:sz w:val="24"/>
          <w:szCs w:val="24"/>
          <w:shd w:val="clear" w:color="auto" w:fill="FFFFFF"/>
        </w:rPr>
      </w:pPr>
      <w:r w:rsidRPr="0096320F">
        <w:rPr>
          <w:rFonts w:ascii="Times New Roman" w:eastAsia="Calibri" w:hAnsi="Times New Roman" w:cs="Times New Roman"/>
          <w:sz w:val="24"/>
          <w:szCs w:val="24"/>
          <w:shd w:val="clear" w:color="auto" w:fill="FFFFFF"/>
        </w:rPr>
        <w:t xml:space="preserve"> - использование познавательных игр;</w:t>
      </w:r>
    </w:p>
    <w:p w:rsidR="0096320F" w:rsidRPr="0096320F" w:rsidRDefault="0096320F" w:rsidP="0096320F">
      <w:pPr>
        <w:spacing w:after="0" w:line="240" w:lineRule="auto"/>
        <w:ind w:firstLine="1276"/>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 </w:t>
      </w:r>
      <w:r w:rsidRPr="0096320F">
        <w:rPr>
          <w:rFonts w:ascii="Times New Roman" w:eastAsia="Calibri" w:hAnsi="Times New Roman" w:cs="Times New Roman"/>
          <w:sz w:val="24"/>
          <w:szCs w:val="24"/>
          <w:u w:val="single"/>
          <w:lang w:eastAsia="en-US"/>
        </w:rPr>
        <w:t>словесные методы</w:t>
      </w:r>
      <w:r w:rsidRPr="0096320F">
        <w:rPr>
          <w:rFonts w:ascii="Times New Roman" w:eastAsia="Calibri" w:hAnsi="Times New Roman" w:cs="Times New Roman"/>
          <w:sz w:val="24"/>
          <w:szCs w:val="24"/>
          <w:lang w:eastAsia="en-US"/>
        </w:rPr>
        <w:t xml:space="preserve"> – рассказ, объяснение, беседа;</w:t>
      </w:r>
    </w:p>
    <w:p w:rsidR="0096320F" w:rsidRPr="0096320F" w:rsidRDefault="0096320F" w:rsidP="0096320F">
      <w:pPr>
        <w:spacing w:after="0" w:line="240" w:lineRule="auto"/>
        <w:ind w:left="1560" w:hanging="284"/>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 </w:t>
      </w:r>
      <w:r w:rsidRPr="0096320F">
        <w:rPr>
          <w:rFonts w:ascii="Times New Roman" w:eastAsia="Calibri" w:hAnsi="Times New Roman" w:cs="Times New Roman"/>
          <w:sz w:val="24"/>
          <w:szCs w:val="24"/>
          <w:u w:val="single"/>
          <w:lang w:eastAsia="en-US"/>
        </w:rPr>
        <w:t>наглядные методы</w:t>
      </w:r>
      <w:r w:rsidRPr="0096320F">
        <w:rPr>
          <w:rFonts w:ascii="Times New Roman" w:eastAsia="Calibri" w:hAnsi="Times New Roman" w:cs="Times New Roman"/>
          <w:sz w:val="24"/>
          <w:szCs w:val="24"/>
          <w:lang w:eastAsia="en-US"/>
        </w:rPr>
        <w:t xml:space="preserve"> – показ, иллюстрация, демонстрация, использование ИКТ;</w:t>
      </w:r>
    </w:p>
    <w:p w:rsidR="0096320F" w:rsidRPr="0096320F" w:rsidRDefault="0096320F" w:rsidP="0096320F">
      <w:pPr>
        <w:spacing w:line="240" w:lineRule="auto"/>
        <w:ind w:firstLine="1276"/>
        <w:rPr>
          <w:rFonts w:ascii="Times New Roman" w:hAnsi="Times New Roman" w:cs="Times New Roman"/>
          <w:sz w:val="24"/>
          <w:szCs w:val="24"/>
        </w:rPr>
      </w:pPr>
      <w:r w:rsidRPr="0096320F">
        <w:rPr>
          <w:rFonts w:ascii="Times New Roman" w:hAnsi="Times New Roman" w:cs="Times New Roman"/>
          <w:sz w:val="24"/>
          <w:szCs w:val="24"/>
        </w:rPr>
        <w:t xml:space="preserve"> - </w:t>
      </w:r>
      <w:r w:rsidRPr="0096320F">
        <w:rPr>
          <w:rFonts w:ascii="Times New Roman" w:hAnsi="Times New Roman" w:cs="Times New Roman"/>
          <w:sz w:val="24"/>
          <w:szCs w:val="24"/>
          <w:u w:val="single"/>
        </w:rPr>
        <w:t>практические методы</w:t>
      </w:r>
      <w:r w:rsidRPr="0096320F">
        <w:rPr>
          <w:rFonts w:ascii="Times New Roman" w:hAnsi="Times New Roman" w:cs="Times New Roman"/>
          <w:sz w:val="24"/>
          <w:szCs w:val="24"/>
        </w:rPr>
        <w:t xml:space="preserve"> – упражнения, практические действия, опыты.</w:t>
      </w:r>
    </w:p>
    <w:p w:rsidR="0096320F" w:rsidRPr="0096320F" w:rsidRDefault="0096320F" w:rsidP="0096320F">
      <w:pPr>
        <w:numPr>
          <w:ilvl w:val="0"/>
          <w:numId w:val="6"/>
        </w:numPr>
        <w:spacing w:line="240" w:lineRule="auto"/>
        <w:ind w:hanging="153"/>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u w:val="single"/>
          <w:lang w:eastAsia="en-US"/>
        </w:rPr>
        <w:t>Виды деятельности учащихся на уроке</w:t>
      </w:r>
      <w:r w:rsidRPr="0096320F">
        <w:rPr>
          <w:rFonts w:ascii="Times New Roman" w:eastAsia="Calibri" w:hAnsi="Times New Roman" w:cs="Times New Roman"/>
          <w:sz w:val="24"/>
          <w:szCs w:val="24"/>
          <w:lang w:eastAsia="en-US"/>
        </w:rPr>
        <w:t>:</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наблюдение;</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упражнения – по подражанию;</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 аудиально- визуальные (слушание, показ), ритмические;</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игры-имитации, жестово-образные игры; </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выкладывание пиктограмм; </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 рисование и </w:t>
      </w:r>
      <w:proofErr w:type="spellStart"/>
      <w:r w:rsidRPr="0096320F">
        <w:rPr>
          <w:rFonts w:ascii="Times New Roman" w:eastAsia="Calibri" w:hAnsi="Times New Roman" w:cs="Times New Roman"/>
          <w:sz w:val="24"/>
          <w:szCs w:val="24"/>
          <w:lang w:eastAsia="en-US"/>
        </w:rPr>
        <w:t>дорисов</w:t>
      </w:r>
      <w:r>
        <w:rPr>
          <w:rFonts w:ascii="Times New Roman" w:eastAsia="Calibri" w:hAnsi="Times New Roman" w:cs="Times New Roman"/>
          <w:sz w:val="24"/>
          <w:szCs w:val="24"/>
          <w:lang w:eastAsia="en-US"/>
        </w:rPr>
        <w:t>ывание</w:t>
      </w:r>
      <w:proofErr w:type="spellEnd"/>
      <w:r>
        <w:rPr>
          <w:rFonts w:ascii="Times New Roman" w:eastAsia="Calibri" w:hAnsi="Times New Roman" w:cs="Times New Roman"/>
          <w:sz w:val="24"/>
          <w:szCs w:val="24"/>
          <w:lang w:eastAsia="en-US"/>
        </w:rPr>
        <w:t>, раскрашивание</w:t>
      </w:r>
      <w:r w:rsidRPr="0096320F">
        <w:rPr>
          <w:rFonts w:ascii="Times New Roman" w:eastAsia="Calibri" w:hAnsi="Times New Roman" w:cs="Times New Roman"/>
          <w:sz w:val="24"/>
          <w:szCs w:val="24"/>
          <w:lang w:eastAsia="en-US"/>
        </w:rPr>
        <w:t>;</w:t>
      </w:r>
    </w:p>
    <w:p w:rsidR="0096320F" w:rsidRPr="0096320F" w:rsidRDefault="0096320F" w:rsidP="0096320F">
      <w:pPr>
        <w:spacing w:line="240" w:lineRule="auto"/>
        <w:ind w:left="720" w:firstLine="709"/>
        <w:contextualSpacing/>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предметно-практическая деятельность:</w:t>
      </w:r>
      <w:r w:rsidR="000E243C">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слушание</w:t>
      </w:r>
      <w:r w:rsidRPr="0096320F">
        <w:rPr>
          <w:rFonts w:ascii="Times New Roman" w:eastAsia="Calibri" w:hAnsi="Times New Roman" w:cs="Times New Roman"/>
          <w:sz w:val="24"/>
          <w:szCs w:val="24"/>
          <w:lang w:eastAsia="en-US"/>
        </w:rPr>
        <w:t xml:space="preserve"> </w:t>
      </w:r>
    </w:p>
    <w:p w:rsidR="0096320F" w:rsidRPr="0096320F" w:rsidRDefault="0096320F" w:rsidP="0096320F">
      <w:pPr>
        <w:spacing w:line="240" w:lineRule="auto"/>
        <w:ind w:firstLine="709"/>
        <w:rPr>
          <w:rFonts w:ascii="Times New Roman" w:hAnsi="Times New Roman" w:cs="Times New Roman"/>
          <w:sz w:val="24"/>
          <w:szCs w:val="24"/>
        </w:rPr>
      </w:pPr>
      <w:r w:rsidRPr="0096320F">
        <w:rPr>
          <w:rFonts w:ascii="Times New Roman" w:hAnsi="Times New Roman" w:cs="Times New Roman"/>
          <w:b/>
          <w:sz w:val="24"/>
          <w:szCs w:val="24"/>
          <w:u w:val="single"/>
        </w:rPr>
        <w:t>Формы промежуточного и итогового контроля</w:t>
      </w:r>
      <w:r w:rsidRPr="0096320F">
        <w:rPr>
          <w:rFonts w:ascii="Times New Roman" w:hAnsi="Times New Roman" w:cs="Times New Roman"/>
          <w:sz w:val="24"/>
          <w:szCs w:val="24"/>
        </w:rPr>
        <w:t xml:space="preserve"> </w:t>
      </w:r>
    </w:p>
    <w:p w:rsidR="0096320F" w:rsidRPr="0096320F" w:rsidRDefault="0096320F" w:rsidP="0096320F">
      <w:pPr>
        <w:spacing w:line="240" w:lineRule="auto"/>
        <w:ind w:firstLine="709"/>
        <w:rPr>
          <w:rFonts w:ascii="Times New Roman" w:hAnsi="Times New Roman" w:cs="Times New Roman"/>
          <w:sz w:val="24"/>
          <w:szCs w:val="24"/>
        </w:rPr>
      </w:pPr>
      <w:r w:rsidRPr="0096320F">
        <w:rPr>
          <w:rFonts w:ascii="Times New Roman" w:hAnsi="Times New Roman" w:cs="Times New Roman"/>
          <w:sz w:val="24"/>
          <w:szCs w:val="24"/>
        </w:rPr>
        <w:t xml:space="preserve">-  диагностика на начало и конец учебного года. Промежуточная диагностика в конце первого полугодия проводится в виде заданий и тестов по изученным темам. </w:t>
      </w:r>
    </w:p>
    <w:p w:rsidR="0096320F" w:rsidRPr="0096320F" w:rsidRDefault="0096320F" w:rsidP="0096320F">
      <w:pPr>
        <w:spacing w:line="240" w:lineRule="auto"/>
        <w:ind w:firstLine="709"/>
        <w:rPr>
          <w:rFonts w:ascii="Times New Roman" w:hAnsi="Times New Roman" w:cs="Times New Roman"/>
          <w:sz w:val="24"/>
          <w:szCs w:val="24"/>
        </w:rPr>
      </w:pPr>
      <w:r w:rsidRPr="0096320F">
        <w:rPr>
          <w:rFonts w:ascii="Times New Roman" w:hAnsi="Times New Roman" w:cs="Times New Roman"/>
          <w:b/>
          <w:sz w:val="24"/>
          <w:szCs w:val="24"/>
          <w:u w:val="single"/>
        </w:rPr>
        <w:t>Ожидаемый результат:</w:t>
      </w:r>
      <w:r w:rsidRPr="0096320F">
        <w:rPr>
          <w:rFonts w:ascii="Times New Roman" w:hAnsi="Times New Roman" w:cs="Times New Roman"/>
          <w:sz w:val="24"/>
          <w:szCs w:val="24"/>
        </w:rPr>
        <w:t xml:space="preserve"> </w:t>
      </w:r>
    </w:p>
    <w:p w:rsidR="0096320F" w:rsidRPr="0096320F" w:rsidRDefault="0096320F" w:rsidP="0096320F">
      <w:pPr>
        <w:spacing w:after="0" w:line="240" w:lineRule="auto"/>
        <w:ind w:firstLine="709"/>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xml:space="preserve">В качестве </w:t>
      </w:r>
      <w:proofErr w:type="gramStart"/>
      <w:r w:rsidRPr="0096320F">
        <w:rPr>
          <w:rFonts w:ascii="Times New Roman" w:eastAsia="Calibri" w:hAnsi="Times New Roman" w:cs="Times New Roman"/>
          <w:sz w:val="24"/>
          <w:szCs w:val="24"/>
          <w:lang w:eastAsia="en-US"/>
        </w:rPr>
        <w:t>показателей развития</w:t>
      </w:r>
      <w:proofErr w:type="gramEnd"/>
      <w:r w:rsidRPr="0096320F">
        <w:rPr>
          <w:rFonts w:ascii="Times New Roman" w:eastAsia="Calibri" w:hAnsi="Times New Roman" w:cs="Times New Roman"/>
          <w:sz w:val="24"/>
          <w:szCs w:val="24"/>
          <w:lang w:eastAsia="en-US"/>
        </w:rPr>
        <w:t xml:space="preserve"> учащихся рассматривается уровень усвоения средств общения (речевых и неречевых), понимание выразительных движений и естественных жестов, умение их использовать;</w:t>
      </w:r>
    </w:p>
    <w:p w:rsidR="0096320F" w:rsidRPr="0096320F" w:rsidRDefault="0096320F" w:rsidP="0096320F">
      <w:pPr>
        <w:spacing w:after="0" w:line="240" w:lineRule="auto"/>
        <w:ind w:left="851" w:hanging="14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-передача мысли с помощью символов, жестов;</w:t>
      </w:r>
    </w:p>
    <w:p w:rsidR="0096320F" w:rsidRPr="0096320F" w:rsidRDefault="0096320F" w:rsidP="0096320F">
      <w:pPr>
        <w:spacing w:after="0" w:line="240" w:lineRule="auto"/>
        <w:ind w:left="851" w:hanging="142"/>
        <w:rPr>
          <w:rFonts w:ascii="Times New Roman" w:eastAsia="Calibri" w:hAnsi="Times New Roman" w:cs="Times New Roman"/>
          <w:sz w:val="24"/>
          <w:szCs w:val="24"/>
          <w:lang w:eastAsia="en-US"/>
        </w:rPr>
      </w:pPr>
      <w:r w:rsidRPr="0096320F">
        <w:rPr>
          <w:rFonts w:ascii="Times New Roman" w:eastAsia="Calibri" w:hAnsi="Times New Roman" w:cs="Times New Roman"/>
          <w:b/>
          <w:i/>
          <w:sz w:val="24"/>
          <w:szCs w:val="24"/>
          <w:lang w:eastAsia="en-US"/>
        </w:rPr>
        <w:t xml:space="preserve">- </w:t>
      </w:r>
      <w:r w:rsidRPr="0096320F">
        <w:rPr>
          <w:rFonts w:ascii="Times New Roman" w:eastAsia="Calibri" w:hAnsi="Times New Roman" w:cs="Times New Roman"/>
          <w:sz w:val="24"/>
          <w:szCs w:val="24"/>
          <w:lang w:eastAsia="en-US"/>
        </w:rPr>
        <w:t>название, показ, подбор пиктограмм: животные, профессии, явления природы, предметы окружающего мира;</w:t>
      </w:r>
    </w:p>
    <w:p w:rsidR="0096320F" w:rsidRPr="0096320F" w:rsidRDefault="0096320F" w:rsidP="0096320F">
      <w:pPr>
        <w:spacing w:after="0" w:line="240" w:lineRule="auto"/>
        <w:ind w:left="851" w:hanging="142"/>
        <w:rPr>
          <w:rFonts w:ascii="Times New Roman" w:eastAsia="Calibri" w:hAnsi="Times New Roman" w:cs="Times New Roman"/>
          <w:sz w:val="24"/>
          <w:szCs w:val="24"/>
          <w:lang w:eastAsia="en-US"/>
        </w:rPr>
      </w:pPr>
      <w:r w:rsidRPr="0096320F">
        <w:rPr>
          <w:rFonts w:ascii="Times New Roman" w:eastAsia="Calibri" w:hAnsi="Times New Roman" w:cs="Times New Roman"/>
          <w:sz w:val="24"/>
          <w:szCs w:val="24"/>
          <w:lang w:eastAsia="en-US"/>
        </w:rPr>
        <w:t>- составление простого высказывания по картинке, серии картинок (3-5) альтернативными средствами.</w:t>
      </w:r>
    </w:p>
    <w:p w:rsidR="0096320F" w:rsidRPr="0096320F" w:rsidRDefault="0096320F" w:rsidP="0096320F">
      <w:pPr>
        <w:spacing w:after="0" w:line="240" w:lineRule="auto"/>
        <w:rPr>
          <w:rFonts w:ascii="Times New Roman" w:eastAsia="Calibri" w:hAnsi="Times New Roman" w:cs="Times New Roman"/>
          <w:sz w:val="24"/>
          <w:szCs w:val="24"/>
          <w:lang w:eastAsia="en-US"/>
        </w:rPr>
      </w:pPr>
    </w:p>
    <w:p w:rsidR="0096320F" w:rsidRPr="0096320F" w:rsidRDefault="0096320F" w:rsidP="0096320F">
      <w:pPr>
        <w:shd w:val="clear" w:color="auto" w:fill="FFFFFF"/>
        <w:spacing w:after="0" w:line="240" w:lineRule="auto"/>
        <w:jc w:val="center"/>
        <w:rPr>
          <w:rFonts w:ascii="Times New Roman" w:hAnsi="Times New Roman" w:cs="Times New Roman"/>
          <w:b/>
          <w:color w:val="000000"/>
          <w:sz w:val="24"/>
          <w:szCs w:val="24"/>
        </w:rPr>
      </w:pPr>
      <w:r w:rsidRPr="0096320F">
        <w:rPr>
          <w:rFonts w:ascii="Times New Roman" w:hAnsi="Times New Roman" w:cs="Times New Roman"/>
          <w:b/>
          <w:color w:val="000000"/>
          <w:sz w:val="24"/>
          <w:szCs w:val="24"/>
        </w:rPr>
        <w:t>Личностные и предметные результаты</w:t>
      </w:r>
    </w:p>
    <w:p w:rsidR="0096320F" w:rsidRPr="0096320F" w:rsidRDefault="0096320F" w:rsidP="0096320F">
      <w:pPr>
        <w:shd w:val="clear" w:color="auto" w:fill="FFFFFF"/>
        <w:spacing w:after="0" w:line="240" w:lineRule="auto"/>
        <w:jc w:val="center"/>
        <w:rPr>
          <w:rFonts w:ascii="Times New Roman" w:hAnsi="Times New Roman" w:cs="Times New Roman"/>
          <w:color w:val="000000"/>
          <w:sz w:val="24"/>
          <w:szCs w:val="24"/>
        </w:rPr>
      </w:pPr>
      <w:r w:rsidRPr="0096320F">
        <w:rPr>
          <w:rFonts w:ascii="Times New Roman" w:hAnsi="Times New Roman" w:cs="Times New Roman"/>
          <w:color w:val="000000"/>
          <w:sz w:val="24"/>
          <w:szCs w:val="24"/>
        </w:rPr>
        <w:t>Личностные результаты</w:t>
      </w:r>
    </w:p>
    <w:p w:rsidR="00E07626" w:rsidRDefault="00E07626" w:rsidP="00E07626">
      <w:pPr>
        <w:shd w:val="clear" w:color="auto" w:fill="FFFFFF"/>
        <w:spacing w:after="0" w:line="240" w:lineRule="auto"/>
        <w:rPr>
          <w:rFonts w:ascii="Times New Roman" w:hAnsi="Times New Roman" w:cs="Times New Roman"/>
          <w:color w:val="000000"/>
          <w:sz w:val="24"/>
          <w:szCs w:val="24"/>
        </w:rPr>
      </w:pP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t>Основы персональной идентичности, осознание своей принадлежности определенному полу, осознание себя как «Я»;</w:t>
      </w: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t>Социально – эмоциональное участие в процессе общения и совместной деятельности;</w:t>
      </w: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t>Формирование социально ориентированного взгляда на окружающий мир в ее органичном единстве и разнообразии природной и социальной частей;</w:t>
      </w: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t>Формирование уважительного отношения к окружающим;</w:t>
      </w: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t>Овладение начальными навыками адаптации в динамично изменяющемся и развивающемся мире;</w:t>
      </w: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t>Освоение доступных социальных ролей, развитие мотивов учебной деятельности и формирование личностного смысла учения;</w:t>
      </w: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t>Формирование эстетических потребностей, ценностей, чувств;</w:t>
      </w: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E07626" w:rsidRPr="00E07626" w:rsidRDefault="00E07626" w:rsidP="00E07626">
      <w:pPr>
        <w:numPr>
          <w:ilvl w:val="0"/>
          <w:numId w:val="9"/>
        </w:numPr>
        <w:spacing w:after="0" w:line="240" w:lineRule="auto"/>
        <w:ind w:firstLine="680"/>
        <w:jc w:val="both"/>
        <w:rPr>
          <w:rFonts w:ascii="Times New Roman" w:hAnsi="Times New Roman" w:cs="Times New Roman"/>
          <w:sz w:val="24"/>
          <w:szCs w:val="24"/>
        </w:rPr>
      </w:pPr>
      <w:r w:rsidRPr="00E07626">
        <w:rPr>
          <w:rFonts w:ascii="Times New Roman" w:hAnsi="Times New Roman" w:cs="Times New Roman"/>
          <w:sz w:val="24"/>
          <w:szCs w:val="24"/>
        </w:rPr>
        <w:lastRenderedPageBreak/>
        <w:t xml:space="preserve">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p w:rsidR="00E07626" w:rsidRPr="00E07626" w:rsidRDefault="00E07626" w:rsidP="00E07626">
      <w:pPr>
        <w:spacing w:after="0" w:line="240" w:lineRule="auto"/>
        <w:ind w:firstLine="680"/>
        <w:jc w:val="both"/>
        <w:rPr>
          <w:rFonts w:ascii="Times New Roman" w:hAnsi="Times New Roman" w:cs="Times New Roman"/>
          <w:i/>
          <w:sz w:val="24"/>
          <w:szCs w:val="24"/>
        </w:rPr>
      </w:pPr>
    </w:p>
    <w:p w:rsidR="00E07626" w:rsidRDefault="00E07626" w:rsidP="0096320F">
      <w:pPr>
        <w:shd w:val="clear" w:color="auto" w:fill="FFFFFF"/>
        <w:spacing w:after="0" w:line="240" w:lineRule="auto"/>
        <w:jc w:val="center"/>
        <w:rPr>
          <w:rFonts w:ascii="Times New Roman" w:hAnsi="Times New Roman" w:cs="Times New Roman"/>
          <w:color w:val="000000"/>
          <w:sz w:val="24"/>
          <w:szCs w:val="24"/>
        </w:rPr>
      </w:pPr>
    </w:p>
    <w:p w:rsidR="00E07626" w:rsidRPr="0096320F" w:rsidRDefault="00E07626" w:rsidP="0096320F">
      <w:pPr>
        <w:shd w:val="clear" w:color="auto" w:fill="FFFFFF"/>
        <w:spacing w:after="0" w:line="240" w:lineRule="auto"/>
        <w:jc w:val="center"/>
        <w:rPr>
          <w:rFonts w:ascii="Times New Roman" w:hAnsi="Times New Roman" w:cs="Times New Roman"/>
          <w:color w:val="000000"/>
          <w:sz w:val="24"/>
          <w:szCs w:val="24"/>
        </w:rPr>
      </w:pPr>
    </w:p>
    <w:p w:rsidR="0096320F" w:rsidRPr="0096320F" w:rsidRDefault="0096320F" w:rsidP="0096320F">
      <w:pPr>
        <w:shd w:val="clear" w:color="auto" w:fill="FFFFFF"/>
        <w:spacing w:after="0" w:line="240" w:lineRule="auto"/>
        <w:jc w:val="center"/>
        <w:rPr>
          <w:rFonts w:ascii="Times New Roman" w:hAnsi="Times New Roman" w:cs="Times New Roman"/>
          <w:b/>
          <w:color w:val="000000"/>
          <w:sz w:val="24"/>
          <w:szCs w:val="24"/>
        </w:rPr>
      </w:pPr>
      <w:r w:rsidRPr="0096320F">
        <w:rPr>
          <w:rFonts w:ascii="Times New Roman" w:hAnsi="Times New Roman" w:cs="Times New Roman"/>
          <w:b/>
          <w:color w:val="000000"/>
          <w:sz w:val="24"/>
          <w:szCs w:val="24"/>
        </w:rPr>
        <w:t>Предметные результаты</w:t>
      </w:r>
    </w:p>
    <w:p w:rsidR="0096320F" w:rsidRPr="0096320F" w:rsidRDefault="00C41292" w:rsidP="0096320F">
      <w:pPr>
        <w:shd w:val="clear" w:color="auto" w:fill="FFFFFF"/>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6</w:t>
      </w:r>
      <w:r w:rsidR="0096320F" w:rsidRPr="0096320F">
        <w:rPr>
          <w:rFonts w:ascii="Times New Roman" w:hAnsi="Times New Roman" w:cs="Times New Roman"/>
          <w:b/>
          <w:color w:val="000000"/>
          <w:sz w:val="24"/>
          <w:szCs w:val="24"/>
        </w:rPr>
        <w:t xml:space="preserve"> класс</w:t>
      </w:r>
    </w:p>
    <w:p w:rsidR="0096320F" w:rsidRPr="0096320F" w:rsidRDefault="0096320F" w:rsidP="0096320F">
      <w:pPr>
        <w:shd w:val="clear" w:color="auto" w:fill="FFFFFF"/>
        <w:spacing w:after="0" w:line="240" w:lineRule="auto"/>
        <w:rPr>
          <w:rFonts w:ascii="Times New Roman" w:hAnsi="Times New Roman" w:cs="Times New Roman"/>
          <w:b/>
          <w:color w:val="000000"/>
          <w:sz w:val="24"/>
          <w:szCs w:val="24"/>
        </w:rPr>
      </w:pPr>
      <w:r w:rsidRPr="0096320F">
        <w:rPr>
          <w:rFonts w:ascii="Times New Roman" w:hAnsi="Times New Roman" w:cs="Times New Roman"/>
          <w:b/>
          <w:color w:val="000000"/>
          <w:sz w:val="24"/>
          <w:szCs w:val="24"/>
        </w:rPr>
        <w:t>Минимальный уровень</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чтение вслух доступный текст целыми словами и по слогам правильно, выразительно, осознанно;</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xml:space="preserve">• находить, читая </w:t>
      </w:r>
      <w:proofErr w:type="gramStart"/>
      <w:r w:rsidRPr="0096320F">
        <w:rPr>
          <w:rFonts w:ascii="Times New Roman" w:hAnsi="Times New Roman" w:cs="Times New Roman"/>
          <w:color w:val="000000"/>
          <w:sz w:val="24"/>
          <w:szCs w:val="24"/>
        </w:rPr>
        <w:t>« про</w:t>
      </w:r>
      <w:proofErr w:type="gramEnd"/>
      <w:r w:rsidRPr="0096320F">
        <w:rPr>
          <w:rFonts w:ascii="Times New Roman" w:hAnsi="Times New Roman" w:cs="Times New Roman"/>
          <w:color w:val="000000"/>
          <w:sz w:val="24"/>
          <w:szCs w:val="24"/>
        </w:rPr>
        <w:t xml:space="preserve"> себя», отрывки проанализированного текста, связанные с определенными событиями;</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отвечать на вопросы по содержанию текста (с помощью учителя);</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заучивать стихотворения наизусть (объем текста с учетом учебных возможностей учащегося);</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принимать участие в уроках внеклассного чтения.</w:t>
      </w:r>
    </w:p>
    <w:p w:rsidR="0096320F" w:rsidRPr="0096320F" w:rsidRDefault="0096320F" w:rsidP="0096320F">
      <w:pPr>
        <w:shd w:val="clear" w:color="auto" w:fill="FFFFFF"/>
        <w:spacing w:after="0" w:line="240" w:lineRule="auto"/>
        <w:rPr>
          <w:rFonts w:ascii="Times New Roman" w:hAnsi="Times New Roman" w:cs="Times New Roman"/>
          <w:b/>
          <w:color w:val="000000"/>
          <w:sz w:val="24"/>
          <w:szCs w:val="24"/>
        </w:rPr>
      </w:pPr>
      <w:r w:rsidRPr="0096320F">
        <w:rPr>
          <w:rFonts w:ascii="Times New Roman" w:hAnsi="Times New Roman" w:cs="Times New Roman"/>
          <w:b/>
          <w:color w:val="000000"/>
          <w:sz w:val="24"/>
          <w:szCs w:val="24"/>
        </w:rPr>
        <w:t>Допустимый уровень</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читать доступный текст целыми словами вслух правильно, осознанно, выразительно в трудных случаях – по слогам;</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читать про себя, выполняя задания к тексту;</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отвечать на вопросы учителя;</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пересказывать текст по плану с помощью учителя, используя опорные слова, а несложные по содержанию тексты – самостоятельно;</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выучить наизусть 6-8 стихотворений;</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r w:rsidRPr="0096320F">
        <w:rPr>
          <w:rFonts w:ascii="Times New Roman" w:hAnsi="Times New Roman" w:cs="Times New Roman"/>
          <w:color w:val="000000"/>
          <w:sz w:val="24"/>
          <w:szCs w:val="24"/>
        </w:rPr>
        <w:t>• читать внеклассную литературу под наблюдением учителя и воспитателя;</w:t>
      </w:r>
    </w:p>
    <w:p w:rsidR="0096320F" w:rsidRPr="0096320F" w:rsidRDefault="0096320F" w:rsidP="0096320F">
      <w:pPr>
        <w:shd w:val="clear" w:color="auto" w:fill="FFFFFF"/>
        <w:spacing w:after="0" w:line="240" w:lineRule="auto"/>
        <w:rPr>
          <w:rFonts w:ascii="Times New Roman" w:hAnsi="Times New Roman" w:cs="Times New Roman"/>
          <w:color w:val="000000"/>
          <w:sz w:val="24"/>
          <w:szCs w:val="24"/>
        </w:rPr>
      </w:pPr>
    </w:p>
    <w:p w:rsidR="0096320F" w:rsidRDefault="0096320F" w:rsidP="008F6CDE">
      <w:pPr>
        <w:pStyle w:val="a3"/>
        <w:rPr>
          <w:rFonts w:ascii="Times New Roman" w:hAnsi="Times New Roman" w:cs="Times New Roman"/>
          <w:bCs/>
          <w:sz w:val="24"/>
          <w:szCs w:val="24"/>
        </w:rPr>
      </w:pPr>
    </w:p>
    <w:p w:rsidR="008F6CDE" w:rsidRDefault="008F6CDE" w:rsidP="008F6CDE">
      <w:pPr>
        <w:pStyle w:val="a3"/>
        <w:rPr>
          <w:rFonts w:ascii="Times New Roman" w:hAnsi="Times New Roman" w:cs="Times New Roman"/>
          <w:b/>
          <w:bCs/>
          <w:spacing w:val="-3"/>
          <w:sz w:val="24"/>
          <w:szCs w:val="24"/>
        </w:rPr>
      </w:pPr>
    </w:p>
    <w:p w:rsidR="008F6CDE" w:rsidRPr="000E243C" w:rsidRDefault="008F6CDE" w:rsidP="008F6CDE">
      <w:pPr>
        <w:spacing w:after="0" w:line="240" w:lineRule="atLeast"/>
        <w:jc w:val="both"/>
        <w:rPr>
          <w:rFonts w:ascii="Times New Roman" w:hAnsi="Times New Roman" w:cs="Times New Roman"/>
          <w:b/>
          <w:bCs/>
          <w:sz w:val="24"/>
          <w:szCs w:val="24"/>
        </w:rPr>
      </w:pPr>
      <w:r w:rsidRPr="000E243C">
        <w:rPr>
          <w:rFonts w:ascii="Times New Roman" w:hAnsi="Times New Roman" w:cs="Times New Roman"/>
          <w:b/>
          <w:bCs/>
          <w:sz w:val="24"/>
          <w:szCs w:val="24"/>
        </w:rPr>
        <w:t>Содержание тем учебного курса.</w:t>
      </w:r>
    </w:p>
    <w:p w:rsidR="008F6CDE" w:rsidRDefault="008F6CDE" w:rsidP="008F6CDE">
      <w:pPr>
        <w:spacing w:after="0" w:line="240" w:lineRule="atLeast"/>
        <w:jc w:val="both"/>
        <w:rPr>
          <w:rFonts w:ascii="Times New Roman" w:eastAsia="Calibri" w:hAnsi="Times New Roman" w:cs="Times New Roman"/>
          <w:sz w:val="24"/>
          <w:szCs w:val="24"/>
          <w:lang w:eastAsia="en-US"/>
        </w:rPr>
      </w:pPr>
    </w:p>
    <w:p w:rsidR="008F6CDE" w:rsidRDefault="008F6CDE" w:rsidP="008F6CD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«Чтение» изображений на картинках, картинах и пикто</w:t>
      </w:r>
      <w:r>
        <w:rPr>
          <w:rFonts w:ascii="Times New Roman" w:hAnsi="Times New Roman" w:cs="Times New Roman"/>
          <w:b/>
          <w:bCs/>
          <w:sz w:val="24"/>
          <w:szCs w:val="24"/>
        </w:rPr>
        <w:softHyphen/>
        <w:t>граммах (17 часов).</w:t>
      </w:r>
    </w:p>
    <w:p w:rsidR="008F6CDE" w:rsidRDefault="008F6CDE" w:rsidP="008F6CDE">
      <w:pPr>
        <w:numPr>
          <w:ilvl w:val="0"/>
          <w:numId w:val="1"/>
        </w:numPr>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 xml:space="preserve">Аудиальные и визуальные упражнения с предметами личной гигиены, бытовой техники и картинками </w:t>
      </w:r>
    </w:p>
    <w:p w:rsidR="008F6CDE" w:rsidRDefault="008F6CDE" w:rsidP="008F6CDE">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Рассматривание картин и картинок с доступным содержанием</w:t>
      </w:r>
    </w:p>
    <w:p w:rsidR="008F6CDE" w:rsidRDefault="008F6CDE" w:rsidP="008F6CDE">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4"/>
          <w:szCs w:val="24"/>
        </w:rPr>
        <w:t>Совместное с учащимся разыгрывание содержания картин и картинок с помощью наглядных объемных и плоских изображений</w:t>
      </w:r>
    </w:p>
    <w:p w:rsidR="008F6CDE" w:rsidRDefault="008F6CDE" w:rsidP="008F6CDE">
      <w:pPr>
        <w:numPr>
          <w:ilvl w:val="0"/>
          <w:numId w:val="1"/>
        </w:numPr>
        <w:spacing w:after="0" w:line="240" w:lineRule="auto"/>
        <w:jc w:val="both"/>
        <w:rPr>
          <w:rFonts w:ascii="Times New Roman" w:hAnsi="Times New Roman" w:cs="Times New Roman"/>
          <w:b/>
          <w:bCs/>
          <w:sz w:val="28"/>
          <w:szCs w:val="28"/>
        </w:rPr>
      </w:pPr>
      <w:r>
        <w:rPr>
          <w:rFonts w:ascii="Times New Roman" w:hAnsi="Times New Roman" w:cs="Times New Roman"/>
          <w:sz w:val="24"/>
          <w:szCs w:val="24"/>
        </w:rPr>
        <w:t>Работа с пиктограммами, ситуационные упражнения с использованием пиктограмм</w:t>
      </w:r>
    </w:p>
    <w:p w:rsidR="008F6CDE" w:rsidRDefault="008F6CDE" w:rsidP="008F6CDE">
      <w:pPr>
        <w:spacing w:after="0" w:line="240" w:lineRule="auto"/>
        <w:jc w:val="both"/>
        <w:rPr>
          <w:rFonts w:ascii="Times New Roman" w:hAnsi="Times New Roman" w:cs="Times New Roman"/>
          <w:b/>
          <w:bCs/>
          <w:sz w:val="24"/>
          <w:szCs w:val="24"/>
        </w:rPr>
      </w:pPr>
      <w:r>
        <w:rPr>
          <w:rFonts w:ascii="Times New Roman" w:hAnsi="Times New Roman" w:cs="Times New Roman"/>
          <w:b/>
          <w:bCs/>
          <w:sz w:val="28"/>
          <w:szCs w:val="28"/>
        </w:rPr>
        <w:t>«</w:t>
      </w:r>
      <w:r>
        <w:rPr>
          <w:rFonts w:ascii="Times New Roman" w:hAnsi="Times New Roman" w:cs="Times New Roman"/>
          <w:b/>
          <w:bCs/>
          <w:sz w:val="24"/>
          <w:szCs w:val="24"/>
        </w:rPr>
        <w:t>Аудиальное чтение» (7 часов).</w:t>
      </w:r>
    </w:p>
    <w:p w:rsidR="008F6CDE" w:rsidRDefault="008F6CDE" w:rsidP="008F6CDE">
      <w:pPr>
        <w:numPr>
          <w:ilvl w:val="0"/>
          <w:numId w:val="1"/>
        </w:numPr>
        <w:spacing w:after="0" w:line="240" w:lineRule="auto"/>
        <w:jc w:val="both"/>
        <w:rPr>
          <w:rFonts w:ascii="Times New Roman" w:hAnsi="Times New Roman" w:cs="Times New Roman"/>
          <w:b/>
          <w:bCs/>
          <w:sz w:val="28"/>
          <w:szCs w:val="28"/>
        </w:rPr>
      </w:pPr>
      <w:r>
        <w:rPr>
          <w:rFonts w:ascii="Times New Roman" w:hAnsi="Times New Roman" w:cs="Times New Roman"/>
          <w:sz w:val="24"/>
          <w:szCs w:val="24"/>
        </w:rPr>
        <w:t>Совместное с учащимся слушание аудиокассет и узнавание разнообразных звуков, природы, улицы, голосов животных, птиц</w:t>
      </w:r>
    </w:p>
    <w:p w:rsidR="008F6CDE" w:rsidRDefault="008F6CDE" w:rsidP="008F6CDE">
      <w:pPr>
        <w:numPr>
          <w:ilvl w:val="0"/>
          <w:numId w:val="1"/>
        </w:numPr>
        <w:spacing w:after="0" w:line="240" w:lineRule="auto"/>
        <w:jc w:val="both"/>
        <w:rPr>
          <w:rFonts w:ascii="Times New Roman" w:hAnsi="Times New Roman" w:cs="Times New Roman"/>
          <w:b/>
          <w:bCs/>
          <w:sz w:val="28"/>
          <w:szCs w:val="28"/>
        </w:rPr>
      </w:pPr>
      <w:r>
        <w:rPr>
          <w:rFonts w:ascii="Times New Roman" w:hAnsi="Times New Roman" w:cs="Times New Roman"/>
          <w:sz w:val="24"/>
          <w:szCs w:val="24"/>
        </w:rPr>
        <w:t>Слушание звучания музыкальных инструментов и узнавание их; выбор такого же музыкального инструмента или картинки из ряда других</w:t>
      </w:r>
    </w:p>
    <w:p w:rsidR="008F6CDE" w:rsidRDefault="008F6CDE" w:rsidP="008F6CDE">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4"/>
          <w:szCs w:val="24"/>
        </w:rPr>
        <w:t>Музыкально-дидактические упражнения и игры с музыкальными игрушками для развития аудиального восприятия</w:t>
      </w:r>
    </w:p>
    <w:p w:rsidR="008F6CDE" w:rsidRDefault="008F6CDE" w:rsidP="008F6CDE">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4"/>
          <w:szCs w:val="24"/>
        </w:rPr>
        <w:t>Слушание аудио книг</w:t>
      </w:r>
    </w:p>
    <w:p w:rsidR="008F6CDE" w:rsidRDefault="008F6CDE" w:rsidP="008F6CD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Чтение букв и слов («глобальное чтение») (10 часов).</w:t>
      </w:r>
    </w:p>
    <w:p w:rsidR="008F6CDE" w:rsidRDefault="008F6CDE" w:rsidP="008F6CDE">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Буквы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У, И, Э, Ы; «чтение» по артикуляции, узнавание и воспроизведение на основе их беззвучной артикуляции </w:t>
      </w:r>
    </w:p>
    <w:p w:rsidR="008F6CDE" w:rsidRDefault="008F6CDE" w:rsidP="008F6CDE">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Упражнения на закрепление навыка различия гласных звуков с опорой на картинки; Дидактические упражнения на выбор </w:t>
      </w:r>
      <w:proofErr w:type="spellStart"/>
      <w:r>
        <w:rPr>
          <w:rFonts w:ascii="Times New Roman" w:hAnsi="Times New Roman" w:cs="Times New Roman"/>
          <w:sz w:val="24"/>
          <w:szCs w:val="24"/>
        </w:rPr>
        <w:t>буквсреди</w:t>
      </w:r>
      <w:proofErr w:type="spellEnd"/>
      <w:r>
        <w:rPr>
          <w:rFonts w:ascii="Times New Roman" w:hAnsi="Times New Roman" w:cs="Times New Roman"/>
          <w:sz w:val="24"/>
          <w:szCs w:val="24"/>
        </w:rPr>
        <w:t xml:space="preserve"> картинок </w:t>
      </w:r>
      <w:proofErr w:type="spellStart"/>
      <w:r>
        <w:rPr>
          <w:rFonts w:ascii="Times New Roman" w:hAnsi="Times New Roman" w:cs="Times New Roman"/>
          <w:sz w:val="24"/>
          <w:szCs w:val="24"/>
        </w:rPr>
        <w:t>ицифр</w:t>
      </w:r>
      <w:proofErr w:type="spellEnd"/>
    </w:p>
    <w:p w:rsidR="008F6CDE" w:rsidRDefault="008F6CDE" w:rsidP="008F6CDE">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«Чтение» карточек со словом</w:t>
      </w:r>
    </w:p>
    <w:p w:rsidR="008F6CDE" w:rsidRDefault="008F6CDE" w:rsidP="008F6CDE">
      <w:pPr>
        <w:spacing w:after="0" w:line="240" w:lineRule="auto"/>
        <w:jc w:val="both"/>
        <w:rPr>
          <w:rFonts w:ascii="Times New Roman" w:hAnsi="Times New Roman" w:cs="Times New Roman"/>
          <w:b/>
          <w:sz w:val="28"/>
          <w:szCs w:val="28"/>
        </w:rPr>
      </w:pPr>
    </w:p>
    <w:p w:rsidR="008F6CDE" w:rsidRDefault="008F6CDE" w:rsidP="008F6CD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Требования к уровню подготовки </w:t>
      </w:r>
    </w:p>
    <w:p w:rsidR="008F6CDE" w:rsidRDefault="008F6CDE" w:rsidP="008F6CDE">
      <w:pPr>
        <w:spacing w:after="0" w:line="240" w:lineRule="auto"/>
        <w:jc w:val="center"/>
        <w:rPr>
          <w:rFonts w:ascii="Times New Roman" w:hAnsi="Times New Roman" w:cs="Times New Roman"/>
          <w:b/>
          <w:sz w:val="28"/>
          <w:szCs w:val="28"/>
        </w:rPr>
      </w:pPr>
    </w:p>
    <w:p w:rsidR="008F6CDE" w:rsidRDefault="008F6CDE" w:rsidP="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 концу учебного года у учащихся могут сформироваться следующие знания, умения и навыки:</w:t>
      </w:r>
    </w:p>
    <w:p w:rsidR="008F6CDE" w:rsidRDefault="008F6CDE" w:rsidP="008F6CDE">
      <w:pPr>
        <w:numPr>
          <w:ilvl w:val="0"/>
          <w:numId w:val="2"/>
        </w:num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Слушать стихотворения, рассказы и показывать картинки, изображающие действие, на выбор нужной картинки из двух-трех, выполнять движения в соответствии с прослушанным текстом;</w:t>
      </w:r>
    </w:p>
    <w:p w:rsidR="008F6CDE" w:rsidRDefault="008F6CDE" w:rsidP="008F6CDE">
      <w:pPr>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«Чтение» информации (с помощью учителя), представленной на тема</w:t>
      </w:r>
      <w:r>
        <w:rPr>
          <w:rFonts w:ascii="Times New Roman" w:hAnsi="Times New Roman" w:cs="Times New Roman"/>
          <w:color w:val="000000"/>
          <w:sz w:val="24"/>
          <w:szCs w:val="24"/>
        </w:rPr>
        <w:softHyphen/>
        <w:t xml:space="preserve">тических пиктографических стендах на уроках, соотносить предметы с пиктограммами; соотносить знакомые слова с </w:t>
      </w:r>
      <w:proofErr w:type="gramStart"/>
      <w:r>
        <w:rPr>
          <w:rFonts w:ascii="Times New Roman" w:hAnsi="Times New Roman" w:cs="Times New Roman"/>
          <w:color w:val="000000"/>
          <w:sz w:val="24"/>
          <w:szCs w:val="24"/>
        </w:rPr>
        <w:t>предметами,  картинками</w:t>
      </w:r>
      <w:proofErr w:type="gramEnd"/>
      <w:r>
        <w:rPr>
          <w:rFonts w:ascii="Times New Roman" w:hAnsi="Times New Roman" w:cs="Times New Roman"/>
          <w:color w:val="000000"/>
          <w:sz w:val="24"/>
          <w:szCs w:val="24"/>
        </w:rPr>
        <w:t>, пиктограммами;</w:t>
      </w:r>
    </w:p>
    <w:p w:rsidR="008F6CDE" w:rsidRDefault="008F6CDE" w:rsidP="008F6CDE">
      <w:pPr>
        <w:numPr>
          <w:ilvl w:val="0"/>
          <w:numId w:val="2"/>
        </w:num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Разыгрывать содержание картин и картинок с по</w:t>
      </w:r>
      <w:r>
        <w:rPr>
          <w:rFonts w:ascii="Times New Roman" w:hAnsi="Times New Roman" w:cs="Times New Roman"/>
          <w:color w:val="000000"/>
          <w:sz w:val="24"/>
          <w:szCs w:val="24"/>
        </w:rPr>
        <w:softHyphen/>
        <w:t>мощью наглядных объемных и плоскостных моделей.</w:t>
      </w:r>
    </w:p>
    <w:p w:rsidR="008F6CDE" w:rsidRDefault="008F6CDE" w:rsidP="008F6CDE">
      <w:pPr>
        <w:numPr>
          <w:ilvl w:val="0"/>
          <w:numId w:val="3"/>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Слушать аудиокниги, сказки, стихи, короткие рас</w:t>
      </w:r>
      <w:r>
        <w:rPr>
          <w:rFonts w:ascii="Times New Roman" w:hAnsi="Times New Roman" w:cs="Times New Roman"/>
          <w:color w:val="000000"/>
          <w:sz w:val="24"/>
          <w:szCs w:val="24"/>
        </w:rPr>
        <w:softHyphen/>
        <w:t>сказы и называть героев (показывать на иллюстрациях) произведений, договаривать стихи при прослушивании (сопряжено, а затем и самостоятельно, используя все доступные средства общения);</w:t>
      </w:r>
    </w:p>
    <w:p w:rsidR="008F6CDE" w:rsidRDefault="008F6CDE" w:rsidP="008F6CDE">
      <w:pPr>
        <w:numPr>
          <w:ilvl w:val="0"/>
          <w:numId w:val="4"/>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Узнавать и показывать буквы на основе слухового восприятия без зрительного контроля.</w:t>
      </w: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01645" w:rsidRPr="00101645" w:rsidRDefault="00E1698A" w:rsidP="00E1698A">
      <w:pPr>
        <w:spacing w:after="0" w:line="240" w:lineRule="auto"/>
        <w:jc w:val="center"/>
        <w:rPr>
          <w:rFonts w:ascii="Times New Roman" w:hAnsi="Times New Roman" w:cs="Times New Roman"/>
          <w:sz w:val="20"/>
          <w:szCs w:val="20"/>
        </w:rPr>
      </w:pPr>
      <w:r>
        <w:rPr>
          <w:rFonts w:ascii="Times New Roman" w:hAnsi="Times New Roman"/>
          <w:b/>
          <w:sz w:val="20"/>
          <w:szCs w:val="20"/>
        </w:rPr>
        <w:t>Учебно</w:t>
      </w:r>
      <w:r w:rsidR="00101645" w:rsidRPr="00101645">
        <w:rPr>
          <w:rFonts w:ascii="Times New Roman" w:hAnsi="Times New Roman"/>
          <w:b/>
          <w:sz w:val="20"/>
          <w:szCs w:val="20"/>
        </w:rPr>
        <w:t>-тематическое план</w:t>
      </w: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01645"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8F6CDE" w:rsidRDefault="008F6CDE" w:rsidP="008F6CDE">
      <w:pPr>
        <w:spacing w:after="0" w:line="240" w:lineRule="auto"/>
        <w:jc w:val="both"/>
        <w:rPr>
          <w:rFonts w:ascii="Times New Roman" w:hAnsi="Times New Roman" w:cs="Times New Roman"/>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846"/>
        <w:gridCol w:w="5964"/>
        <w:gridCol w:w="3118"/>
      </w:tblGrid>
      <w:tr w:rsidR="008F6CDE" w:rsidTr="00101645">
        <w:trPr>
          <w:jc w:val="center"/>
        </w:trPr>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5964"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Тема</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Кол-во часов</w:t>
            </w:r>
          </w:p>
        </w:tc>
      </w:tr>
      <w:tr w:rsidR="008F6CDE" w:rsidTr="00101645">
        <w:trPr>
          <w:jc w:val="center"/>
        </w:trPr>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964"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bCs/>
                <w:color w:val="000000"/>
                <w:sz w:val="24"/>
                <w:szCs w:val="24"/>
              </w:rPr>
              <w:t xml:space="preserve">«Чтение» изображений на картинках, картинах </w:t>
            </w:r>
            <w:r>
              <w:rPr>
                <w:rFonts w:ascii="Times New Roman" w:hAnsi="Times New Roman" w:cs="Times New Roman"/>
                <w:color w:val="000000"/>
                <w:sz w:val="24"/>
                <w:szCs w:val="24"/>
              </w:rPr>
              <w:t xml:space="preserve">и </w:t>
            </w:r>
            <w:r>
              <w:rPr>
                <w:rFonts w:ascii="Times New Roman" w:hAnsi="Times New Roman" w:cs="Times New Roman"/>
                <w:bCs/>
                <w:color w:val="000000"/>
                <w:sz w:val="24"/>
                <w:szCs w:val="24"/>
              </w:rPr>
              <w:t>пик</w:t>
            </w:r>
            <w:r>
              <w:rPr>
                <w:rFonts w:ascii="Times New Roman" w:hAnsi="Times New Roman" w:cs="Times New Roman"/>
                <w:bCs/>
                <w:color w:val="000000"/>
                <w:sz w:val="24"/>
                <w:szCs w:val="24"/>
              </w:rPr>
              <w:softHyphen/>
              <w:t>тограммах.</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r>
      <w:tr w:rsidR="008F6CDE" w:rsidTr="00101645">
        <w:trPr>
          <w:jc w:val="center"/>
        </w:trPr>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964"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bCs/>
                <w:color w:val="000000"/>
                <w:sz w:val="24"/>
                <w:szCs w:val="24"/>
              </w:rPr>
              <w:t>«Аудиальное чтение».</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r>
      <w:tr w:rsidR="008F6CDE" w:rsidTr="00101645">
        <w:trPr>
          <w:jc w:val="center"/>
        </w:trPr>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5964"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bCs/>
                <w:color w:val="000000"/>
                <w:sz w:val="24"/>
                <w:szCs w:val="24"/>
              </w:rPr>
              <w:t xml:space="preserve">Чтение букв и </w:t>
            </w:r>
            <w:r>
              <w:rPr>
                <w:rFonts w:ascii="Times New Roman" w:hAnsi="Times New Roman" w:cs="Times New Roman"/>
                <w:color w:val="000000"/>
                <w:sz w:val="24"/>
                <w:szCs w:val="24"/>
              </w:rPr>
              <w:t xml:space="preserve">слов </w:t>
            </w:r>
            <w:r>
              <w:rPr>
                <w:rFonts w:ascii="Times New Roman" w:hAnsi="Times New Roman" w:cs="Times New Roman"/>
                <w:bCs/>
                <w:color w:val="000000"/>
                <w:sz w:val="24"/>
                <w:szCs w:val="24"/>
              </w:rPr>
              <w:t>(«глобальное чтение»).</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r>
      <w:tr w:rsidR="008F6CDE" w:rsidTr="00101645">
        <w:trPr>
          <w:jc w:val="center"/>
        </w:trPr>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rPr>
                <w:rFonts w:ascii="Times New Roman" w:hAnsi="Times New Roman" w:cs="Times New Roman"/>
                <w:sz w:val="24"/>
                <w:szCs w:val="24"/>
              </w:rPr>
            </w:pPr>
          </w:p>
        </w:tc>
        <w:tc>
          <w:tcPr>
            <w:tcW w:w="5964"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Итого</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8F6CDE" w:rsidRDefault="008F6C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r>
    </w:tbl>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B15118" w:rsidRDefault="00B15118"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01645" w:rsidRPr="002F5F0A" w:rsidRDefault="00101645" w:rsidP="00101645">
      <w:pPr>
        <w:spacing w:after="0" w:line="240" w:lineRule="auto"/>
        <w:jc w:val="center"/>
        <w:rPr>
          <w:rFonts w:ascii="Times New Roman" w:hAnsi="Times New Roman"/>
          <w:b/>
          <w:sz w:val="24"/>
          <w:szCs w:val="24"/>
        </w:rPr>
      </w:pPr>
      <w:r w:rsidRPr="002F5F0A">
        <w:rPr>
          <w:rFonts w:ascii="Times New Roman" w:hAnsi="Times New Roman"/>
          <w:b/>
          <w:sz w:val="24"/>
          <w:szCs w:val="24"/>
        </w:rPr>
        <w:t>Календарно-тематическое планирование</w:t>
      </w:r>
    </w:p>
    <w:p w:rsidR="00101645" w:rsidRPr="002F5F0A" w:rsidRDefault="00101645" w:rsidP="00101645">
      <w:pPr>
        <w:spacing w:after="0" w:line="240" w:lineRule="auto"/>
        <w:jc w:val="center"/>
        <w:rPr>
          <w:rFonts w:ascii="Times New Roman" w:hAnsi="Times New Roman" w:cs="Times New Roman"/>
          <w:sz w:val="24"/>
          <w:szCs w:val="24"/>
        </w:rPr>
      </w:pPr>
      <w:r w:rsidRPr="002F5F0A">
        <w:rPr>
          <w:rFonts w:ascii="Times New Roman" w:hAnsi="Times New Roman"/>
          <w:b/>
          <w:sz w:val="24"/>
          <w:szCs w:val="24"/>
        </w:rPr>
        <w:t>с определением основных видов учебной деятельности обучающейся</w:t>
      </w:r>
    </w:p>
    <w:p w:rsidR="00101645" w:rsidRPr="002F5F0A" w:rsidRDefault="00101645" w:rsidP="00101645">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294DF5" w:rsidRDefault="00294DF5" w:rsidP="008F6CDE">
      <w:pPr>
        <w:spacing w:after="0" w:line="240" w:lineRule="auto"/>
        <w:jc w:val="center"/>
        <w:rPr>
          <w:rFonts w:ascii="Times New Roman" w:hAnsi="Times New Roman"/>
          <w:b/>
          <w:sz w:val="20"/>
          <w:szCs w:val="20"/>
        </w:rPr>
      </w:pPr>
    </w:p>
    <w:p w:rsidR="008F6CDE" w:rsidRDefault="008F6CDE" w:rsidP="008F6CDE">
      <w:pPr>
        <w:spacing w:after="0" w:line="240" w:lineRule="auto"/>
        <w:jc w:val="both"/>
        <w:rPr>
          <w:rFonts w:ascii="Times New Roman" w:hAnsi="Times New Roman" w:cs="Times New Roman"/>
          <w:b/>
          <w:bCs/>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2521"/>
        <w:gridCol w:w="850"/>
        <w:gridCol w:w="3119"/>
        <w:gridCol w:w="3119"/>
      </w:tblGrid>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 xml:space="preserve">№ </w:t>
            </w:r>
            <w:proofErr w:type="spellStart"/>
            <w:r>
              <w:rPr>
                <w:rFonts w:ascii="Times New Roman" w:eastAsia="Calibri" w:hAnsi="Times New Roman" w:cs="Times New Roman"/>
                <w:b/>
                <w:sz w:val="20"/>
                <w:szCs w:val="20"/>
                <w:lang w:eastAsia="en-US"/>
              </w:rPr>
              <w:t>п.п</w:t>
            </w:r>
            <w:proofErr w:type="spellEnd"/>
            <w:r>
              <w:rPr>
                <w:rFonts w:ascii="Times New Roman" w:eastAsia="Calibri" w:hAnsi="Times New Roman" w:cs="Times New Roman"/>
                <w:b/>
                <w:sz w:val="20"/>
                <w:szCs w:val="20"/>
                <w:lang w:eastAsia="en-US"/>
              </w:rPr>
              <w:t>.</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Тема урока</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Дата</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Основные виды деятельности</w:t>
            </w:r>
          </w:p>
        </w:tc>
        <w:tc>
          <w:tcPr>
            <w:tcW w:w="3119" w:type="dxa"/>
            <w:tcBorders>
              <w:top w:val="single" w:sz="4" w:space="0" w:color="auto"/>
              <w:left w:val="single" w:sz="4" w:space="0" w:color="auto"/>
              <w:bottom w:val="single" w:sz="4" w:space="0" w:color="auto"/>
              <w:right w:val="single" w:sz="4" w:space="0" w:color="auto"/>
            </w:tcBorders>
          </w:tcPr>
          <w:p w:rsidR="00101645" w:rsidRDefault="00101645">
            <w:pPr>
              <w:spacing w:after="0" w:line="240" w:lineRule="auto"/>
              <w:jc w:val="center"/>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Коррекционная деятельность</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картинок на тему: «Продукты питания».</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1.09</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показывать изображение по словесной инструкции «Слушай и показывай на картинке»;</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узнавать на картинках продукты питания.</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w:t>
            </w:r>
          </w:p>
        </w:tc>
        <w:tc>
          <w:tcPr>
            <w:tcW w:w="2521" w:type="dxa"/>
            <w:tcBorders>
              <w:top w:val="single" w:sz="4" w:space="0" w:color="auto"/>
              <w:left w:val="single" w:sz="4" w:space="0" w:color="auto"/>
              <w:bottom w:val="single" w:sz="4" w:space="0" w:color="auto"/>
              <w:right w:val="single" w:sz="4" w:space="0" w:color="auto"/>
            </w:tcBorders>
            <w:hideMark/>
          </w:tcPr>
          <w:p w:rsidR="00D268CC" w:rsidRDefault="00D268CC" w:rsidP="00D268CC">
            <w:pPr>
              <w:autoSpaceDE w:val="0"/>
              <w:autoSpaceDN w:val="0"/>
              <w:adjustRightInd w:val="0"/>
              <w:spacing w:after="0" w:line="240" w:lineRule="auto"/>
              <w:rPr>
                <w:rFonts w:ascii="Times New Roman" w:eastAsia="Calibri" w:hAnsi="Times New Roman" w:cs="Times New Roman"/>
                <w:color w:val="000000"/>
                <w:sz w:val="23"/>
                <w:szCs w:val="23"/>
                <w:lang w:eastAsia="en-US"/>
              </w:rPr>
            </w:pPr>
            <w:r>
              <w:rPr>
                <w:rFonts w:ascii="Times New Roman" w:eastAsia="Calibri" w:hAnsi="Times New Roman" w:cs="Times New Roman"/>
                <w:color w:val="000000"/>
                <w:sz w:val="23"/>
                <w:szCs w:val="23"/>
                <w:lang w:eastAsia="en-US"/>
              </w:rPr>
              <w:t xml:space="preserve">Аудиальные и визуальные </w:t>
            </w:r>
          </w:p>
          <w:p w:rsidR="00101645" w:rsidRDefault="00D268CC" w:rsidP="00D268CC">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3"/>
                <w:szCs w:val="23"/>
                <w:lang w:eastAsia="en-US"/>
              </w:rPr>
              <w:t>упражнения с предметами</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8.09</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D268CC">
            <w:pPr>
              <w:spacing w:after="0" w:line="240" w:lineRule="auto"/>
              <w:rPr>
                <w:rFonts w:ascii="Times New Roman" w:eastAsia="Calibri" w:hAnsi="Times New Roman" w:cs="Times New Roman"/>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3.</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Чтение картинок на тему: «Животные».</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15.09</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показывать изображение по словесной </w:t>
            </w:r>
            <w:r>
              <w:rPr>
                <w:rFonts w:ascii="Times New Roman" w:eastAsia="Calibri" w:hAnsi="Times New Roman" w:cs="Times New Roman"/>
                <w:sz w:val="24"/>
                <w:szCs w:val="24"/>
                <w:lang w:eastAsia="en-US"/>
              </w:rPr>
              <w:lastRenderedPageBreak/>
              <w:t>инструкции «Слушай и показывай на картинке».</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узнавать на картинках животных.</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Коррекция зрительного и слухового внимания и </w:t>
            </w:r>
            <w:r>
              <w:rPr>
                <w:rFonts w:ascii="Times New Roman" w:hAnsi="Times New Roman" w:cs="Times New Roman"/>
                <w:sz w:val="24"/>
                <w:szCs w:val="24"/>
              </w:rPr>
              <w:lastRenderedPageBreak/>
              <w:t>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4.</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Разыгрывание содержания </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картины «В школе»</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22.09</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Чтение картинок на тему: «Профессии» </w:t>
            </w:r>
            <w:r>
              <w:rPr>
                <w:rFonts w:ascii="Times New Roman" w:eastAsia="Calibri" w:hAnsi="Times New Roman" w:cs="Times New Roman"/>
                <w:color w:val="000000"/>
                <w:sz w:val="24"/>
                <w:szCs w:val="24"/>
                <w:lang w:eastAsia="en-US"/>
              </w:rPr>
              <w:t>(продавец, кас</w:t>
            </w:r>
            <w:r>
              <w:rPr>
                <w:rFonts w:ascii="Times New Roman" w:eastAsia="Calibri" w:hAnsi="Times New Roman" w:cs="Times New Roman"/>
                <w:color w:val="000000"/>
                <w:sz w:val="24"/>
                <w:szCs w:val="24"/>
                <w:lang w:eastAsia="en-US"/>
              </w:rPr>
              <w:softHyphen/>
              <w:t>сир, доярка, рыбак, циркач).</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29.09</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показывать изображение по словесной инструкции «Слушай и показывай на картинке».</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узнавать на картинках профессии людей (</w:t>
            </w:r>
            <w:r>
              <w:rPr>
                <w:rFonts w:ascii="Times New Roman" w:eastAsia="Calibri" w:hAnsi="Times New Roman" w:cs="Times New Roman"/>
                <w:color w:val="000000"/>
                <w:sz w:val="24"/>
                <w:szCs w:val="24"/>
                <w:lang w:eastAsia="en-US"/>
              </w:rPr>
              <w:t>продавец, кас</w:t>
            </w:r>
            <w:r>
              <w:rPr>
                <w:rFonts w:ascii="Times New Roman" w:eastAsia="Calibri" w:hAnsi="Times New Roman" w:cs="Times New Roman"/>
                <w:color w:val="000000"/>
                <w:sz w:val="24"/>
                <w:szCs w:val="24"/>
                <w:lang w:eastAsia="en-US"/>
              </w:rPr>
              <w:softHyphen/>
              <w:t>сир, доярка, рыбак, циркач).</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Слушание </w:t>
            </w:r>
            <w:proofErr w:type="spellStart"/>
            <w:r>
              <w:rPr>
                <w:rFonts w:ascii="Times New Roman" w:eastAsia="Calibri" w:hAnsi="Times New Roman" w:cs="Times New Roman"/>
                <w:sz w:val="24"/>
                <w:szCs w:val="24"/>
                <w:lang w:eastAsia="en-US"/>
              </w:rPr>
              <w:t>аудиосказки</w:t>
            </w:r>
            <w:proofErr w:type="spellEnd"/>
            <w:r>
              <w:rPr>
                <w:rFonts w:ascii="Times New Roman" w:eastAsia="Calibri" w:hAnsi="Times New Roman" w:cs="Times New Roman"/>
                <w:sz w:val="24"/>
                <w:szCs w:val="24"/>
                <w:lang w:eastAsia="en-US"/>
              </w:rPr>
              <w:t xml:space="preserve"> «У солнышка в гостях»</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6.10</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Буква 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слов с буквой М.</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13.10</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Формировать представление о звуке и букве 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z w:val="24"/>
                <w:szCs w:val="24"/>
                <w:lang w:eastAsia="en-US"/>
              </w:rPr>
              <w:t>«читать» слова по карточкам, прикрепленным к соответ</w:t>
            </w:r>
            <w:r>
              <w:rPr>
                <w:rFonts w:ascii="Times New Roman" w:eastAsia="Calibri" w:hAnsi="Times New Roman" w:cs="Times New Roman"/>
                <w:color w:val="000000"/>
                <w:sz w:val="24"/>
                <w:szCs w:val="24"/>
                <w:lang w:eastAsia="en-US"/>
              </w:rPr>
              <w:softHyphen/>
              <w:t>ствующим предметам и картинкам, на основе «зрительного сканирования» и опоры на изображение.</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Буква Н</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слов с буквой Н.</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20.10</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Формировать представления о звуке и букве Н.</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z w:val="24"/>
                <w:szCs w:val="24"/>
                <w:lang w:eastAsia="en-US"/>
              </w:rPr>
              <w:t>«читать» слова по карточкам, прикрепленным к соответ</w:t>
            </w:r>
            <w:r>
              <w:rPr>
                <w:rFonts w:ascii="Times New Roman" w:eastAsia="Calibri" w:hAnsi="Times New Roman" w:cs="Times New Roman"/>
                <w:color w:val="000000"/>
                <w:sz w:val="24"/>
                <w:szCs w:val="24"/>
                <w:lang w:eastAsia="en-US"/>
              </w:rPr>
              <w:softHyphen/>
              <w:t>ствующим предметам и картинкам, на основе «зрительного сканирования» и опоры на изображение.</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 xml:space="preserve">Знакомство со словами </w:t>
            </w:r>
            <w:proofErr w:type="gramStart"/>
            <w:r>
              <w:rPr>
                <w:rFonts w:ascii="Times New Roman" w:eastAsia="Calibri" w:hAnsi="Times New Roman" w:cs="Times New Roman"/>
                <w:color w:val="000000"/>
                <w:sz w:val="24"/>
                <w:szCs w:val="24"/>
                <w:lang w:eastAsia="en-US"/>
              </w:rPr>
              <w:t>МАМА,  ПАПА</w:t>
            </w:r>
            <w:proofErr w:type="gramEnd"/>
            <w:r>
              <w:rPr>
                <w:rFonts w:ascii="Times New Roman" w:eastAsia="Calibri" w:hAnsi="Times New Roman" w:cs="Times New Roman"/>
                <w:color w:val="000000"/>
                <w:sz w:val="24"/>
                <w:szCs w:val="24"/>
                <w:lang w:eastAsia="en-US"/>
              </w:rPr>
              <w:t>,БАБА</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27.10</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«читать» слова </w:t>
            </w:r>
            <w:proofErr w:type="gramStart"/>
            <w:r>
              <w:rPr>
                <w:rFonts w:ascii="Times New Roman" w:eastAsia="Calibri" w:hAnsi="Times New Roman" w:cs="Times New Roman"/>
                <w:color w:val="000000"/>
                <w:sz w:val="24"/>
                <w:szCs w:val="24"/>
                <w:lang w:eastAsia="en-US"/>
              </w:rPr>
              <w:t>МАМА,  ПАПА</w:t>
            </w:r>
            <w:proofErr w:type="gramEnd"/>
            <w:r>
              <w:rPr>
                <w:rFonts w:ascii="Times New Roman" w:eastAsia="Calibri" w:hAnsi="Times New Roman" w:cs="Times New Roman"/>
                <w:color w:val="000000"/>
                <w:sz w:val="24"/>
                <w:szCs w:val="24"/>
                <w:lang w:eastAsia="en-US"/>
              </w:rPr>
              <w:t>,БАБА.</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pacing w:val="1"/>
                <w:sz w:val="24"/>
                <w:szCs w:val="24"/>
                <w:lang w:eastAsia="en-US"/>
              </w:rPr>
              <w:t>У</w:t>
            </w:r>
            <w:r>
              <w:rPr>
                <w:rFonts w:ascii="Times New Roman" w:eastAsia="Calibri" w:hAnsi="Times New Roman" w:cs="Times New Roman"/>
                <w:sz w:val="24"/>
                <w:szCs w:val="24"/>
                <w:lang w:eastAsia="en-US"/>
              </w:rPr>
              <w:t>чить подкладывать знакомые буквы в предложенных словах.</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10.</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hd w:val="clear" w:color="auto" w:fill="FFFFFF"/>
              <w:autoSpaceDE w:val="0"/>
              <w:autoSpaceDN w:val="0"/>
              <w:adjustRightInd w:val="0"/>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Работа с пиктограммами «ластик», «каран</w:t>
            </w:r>
            <w:r>
              <w:rPr>
                <w:rFonts w:ascii="Times New Roman" w:eastAsia="Calibri" w:hAnsi="Times New Roman" w:cs="Times New Roman"/>
                <w:color w:val="000000"/>
                <w:sz w:val="24"/>
                <w:szCs w:val="24"/>
                <w:lang w:eastAsia="en-US"/>
              </w:rPr>
              <w:softHyphen/>
              <w:t>даш», «тетрадь», «ручка».</w:t>
            </w: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10.11</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sz w:val="24"/>
                <w:szCs w:val="24"/>
                <w:lang w:eastAsia="en-US"/>
              </w:rPr>
              <w:t xml:space="preserve">Учить </w:t>
            </w:r>
            <w:r>
              <w:rPr>
                <w:rFonts w:ascii="Times New Roman" w:eastAsia="Calibri" w:hAnsi="Times New Roman" w:cs="Times New Roman"/>
                <w:color w:val="000000"/>
                <w:sz w:val="24"/>
                <w:szCs w:val="24"/>
                <w:lang w:eastAsia="en-US"/>
              </w:rPr>
              <w:t>соотносить школь</w:t>
            </w:r>
            <w:r>
              <w:rPr>
                <w:rFonts w:ascii="Times New Roman" w:eastAsia="Calibri" w:hAnsi="Times New Roman" w:cs="Times New Roman"/>
                <w:color w:val="000000"/>
                <w:sz w:val="24"/>
                <w:szCs w:val="24"/>
                <w:lang w:eastAsia="en-US"/>
              </w:rPr>
              <w:softHyphen/>
              <w:t>ные принадлежности с пиктограммами.</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формировать понятие пиктограмма.</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узнавать и показывать пиктограмму.</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ориентироваться в предлагаемых пиктограммах – «чтению пиктограмм».</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Знакомство с пиктографическим стендом о режиме дня.</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17.11</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формировать понятие пиктограмма.</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узнавать и показывать пиктограмму.</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w:t>
            </w:r>
            <w:r>
              <w:rPr>
                <w:rFonts w:ascii="Times New Roman" w:eastAsia="Calibri" w:hAnsi="Times New Roman" w:cs="Times New Roman"/>
                <w:color w:val="000000"/>
                <w:sz w:val="24"/>
                <w:szCs w:val="24"/>
                <w:lang w:eastAsia="en-US"/>
              </w:rPr>
              <w:t xml:space="preserve"> «читать» информацию (с помощью учителя), представленной на тема</w:t>
            </w:r>
            <w:r>
              <w:rPr>
                <w:rFonts w:ascii="Times New Roman" w:eastAsia="Calibri" w:hAnsi="Times New Roman" w:cs="Times New Roman"/>
                <w:color w:val="000000"/>
                <w:sz w:val="24"/>
                <w:szCs w:val="24"/>
                <w:lang w:eastAsia="en-US"/>
              </w:rPr>
              <w:softHyphen/>
              <w:t>тических пиктографических стендах.</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ориентироваться в предлагаемых пиктограммах – «чтению пиктограмм».</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Знакомство с пиктографическим стендом об отдыхе.</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24.11</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формировать понятие пиктограмма.</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узнавать и показывать пиктограмму.</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w:t>
            </w:r>
            <w:r>
              <w:rPr>
                <w:rFonts w:ascii="Times New Roman" w:eastAsia="Calibri" w:hAnsi="Times New Roman" w:cs="Times New Roman"/>
                <w:color w:val="000000"/>
                <w:sz w:val="24"/>
                <w:szCs w:val="24"/>
                <w:lang w:eastAsia="en-US"/>
              </w:rPr>
              <w:t xml:space="preserve"> «читать» информацию (с помощью учителя), представленной на тема</w:t>
            </w:r>
            <w:r>
              <w:rPr>
                <w:rFonts w:ascii="Times New Roman" w:eastAsia="Calibri" w:hAnsi="Times New Roman" w:cs="Times New Roman"/>
                <w:color w:val="000000"/>
                <w:sz w:val="24"/>
                <w:szCs w:val="24"/>
                <w:lang w:eastAsia="en-US"/>
              </w:rPr>
              <w:softHyphen/>
              <w:t>тических пиктографических стендах.</w:t>
            </w:r>
          </w:p>
          <w:p w:rsidR="00101645" w:rsidRDefault="00101645" w:rsidP="00101645">
            <w:pPr>
              <w:spacing w:after="0" w:line="240" w:lineRule="auto"/>
              <w:rPr>
                <w:rFonts w:ascii="Times New Roman" w:eastAsia="Calibri" w:hAnsi="Times New Roman" w:cs="Times New Roman"/>
                <w:b/>
                <w:bCs/>
                <w:sz w:val="24"/>
                <w:szCs w:val="24"/>
                <w:lang w:eastAsia="en-US"/>
              </w:rPr>
            </w:pPr>
            <w:r>
              <w:rPr>
                <w:rFonts w:ascii="Times New Roman" w:eastAsia="Calibri" w:hAnsi="Times New Roman" w:cs="Times New Roman"/>
                <w:sz w:val="24"/>
                <w:szCs w:val="24"/>
                <w:lang w:eastAsia="en-US"/>
              </w:rPr>
              <w:t>Учить ориентироваться в предлагаемых пиктограммах – «чтению пиктограмм».</w:t>
            </w:r>
          </w:p>
          <w:p w:rsidR="00101645" w:rsidRDefault="00101645" w:rsidP="00101645">
            <w:pPr>
              <w:spacing w:after="0" w:line="240" w:lineRule="auto"/>
              <w:rPr>
                <w:rFonts w:ascii="Times New Roman" w:eastAsia="Calibri" w:hAnsi="Times New Roman" w:cs="Times New Roman"/>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Знакомство с пиктографическим стендом «Мы идем в магазин».</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формировать понятие пиктограмма.</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узнавать и показывать пиктограмму.</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w:t>
            </w:r>
            <w:r>
              <w:rPr>
                <w:rFonts w:ascii="Times New Roman" w:eastAsia="Calibri" w:hAnsi="Times New Roman" w:cs="Times New Roman"/>
                <w:color w:val="000000"/>
                <w:sz w:val="24"/>
                <w:szCs w:val="24"/>
                <w:lang w:eastAsia="en-US"/>
              </w:rPr>
              <w:t xml:space="preserve"> «читать» информацию (с помощью учителя), представленной на тема</w:t>
            </w:r>
            <w:r>
              <w:rPr>
                <w:rFonts w:ascii="Times New Roman" w:eastAsia="Calibri" w:hAnsi="Times New Roman" w:cs="Times New Roman"/>
                <w:color w:val="000000"/>
                <w:sz w:val="24"/>
                <w:szCs w:val="24"/>
                <w:lang w:eastAsia="en-US"/>
              </w:rPr>
              <w:softHyphen/>
              <w:t>тических пиктографических стендах.</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ориентироваться в предлагаемых пиктограммах – «чтению пиктограмм».</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14.</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Слушание аудиокниг. Рассказы В. Бианки.</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8.12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 xml:space="preserve">Закрепление навыка слушания сказок и </w:t>
            </w:r>
            <w:r>
              <w:rPr>
                <w:rFonts w:ascii="Times New Roman" w:eastAsia="Calibri" w:hAnsi="Times New Roman" w:cs="Times New Roman"/>
                <w:color w:val="000000"/>
                <w:spacing w:val="2"/>
                <w:sz w:val="24"/>
                <w:szCs w:val="24"/>
                <w:lang w:eastAsia="en-US"/>
              </w:rPr>
              <w:lastRenderedPageBreak/>
              <w:t>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Развитие речи. Коррекция мышления на основе </w:t>
            </w:r>
            <w:r>
              <w:rPr>
                <w:rFonts w:ascii="Times New Roman" w:hAnsi="Times New Roman" w:cs="Times New Roman"/>
                <w:sz w:val="24"/>
                <w:szCs w:val="24"/>
              </w:rPr>
              <w:lastRenderedPageBreak/>
              <w:t>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слов по теме: «Школьные принадлежности».</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15.12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hd w:val="clear" w:color="auto" w:fill="FFFFFF"/>
              <w:autoSpaceDE w:val="0"/>
              <w:autoSpaceDN w:val="0"/>
              <w:adjustRightInd w:val="0"/>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«читать» слова по карточкам.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w:t>
            </w:r>
            <w:r>
              <w:rPr>
                <w:rFonts w:ascii="Times New Roman" w:eastAsia="Calibri" w:hAnsi="Times New Roman" w:cs="Times New Roman"/>
                <w:color w:val="000000"/>
                <w:sz w:val="24"/>
                <w:szCs w:val="24"/>
                <w:lang w:eastAsia="en-US"/>
              </w:rPr>
              <w:t>прикреплять карточки со словами на соответствующие реальные предметы.</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Найди букву А, </w:t>
            </w:r>
            <w:proofErr w:type="gramStart"/>
            <w:r>
              <w:rPr>
                <w:rFonts w:ascii="Times New Roman" w:eastAsia="Calibri" w:hAnsi="Times New Roman" w:cs="Times New Roman"/>
                <w:sz w:val="24"/>
                <w:szCs w:val="24"/>
                <w:lang w:eastAsia="en-US"/>
              </w:rPr>
              <w:t>О</w:t>
            </w:r>
            <w:proofErr w:type="gramEnd"/>
            <w:r>
              <w:rPr>
                <w:rFonts w:ascii="Times New Roman" w:eastAsia="Calibri" w:hAnsi="Times New Roman" w:cs="Times New Roman"/>
                <w:sz w:val="24"/>
                <w:szCs w:val="24"/>
                <w:lang w:eastAsia="en-US"/>
              </w:rPr>
              <w:t>, У.</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Найди букву </w:t>
            </w:r>
            <w:proofErr w:type="gramStart"/>
            <w:r>
              <w:rPr>
                <w:rFonts w:ascii="Times New Roman" w:eastAsia="Calibri" w:hAnsi="Times New Roman" w:cs="Times New Roman"/>
                <w:sz w:val="24"/>
                <w:szCs w:val="24"/>
                <w:lang w:eastAsia="en-US"/>
              </w:rPr>
              <w:t>И</w:t>
            </w:r>
            <w:proofErr w:type="gramEnd"/>
            <w:r>
              <w:rPr>
                <w:rFonts w:ascii="Times New Roman" w:eastAsia="Calibri" w:hAnsi="Times New Roman" w:cs="Times New Roman"/>
                <w:sz w:val="24"/>
                <w:szCs w:val="24"/>
                <w:lang w:eastAsia="en-US"/>
              </w:rPr>
              <w:t>, Э, Ы.</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22.12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«читать» слова, прикрепленные к соответствующей пиктограмме.</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подкладывать буквы А, </w:t>
            </w:r>
            <w:proofErr w:type="gramStart"/>
            <w:r>
              <w:rPr>
                <w:rFonts w:ascii="Times New Roman" w:eastAsia="Calibri" w:hAnsi="Times New Roman" w:cs="Times New Roman"/>
                <w:sz w:val="24"/>
                <w:szCs w:val="24"/>
                <w:lang w:eastAsia="en-US"/>
              </w:rPr>
              <w:t>О</w:t>
            </w:r>
            <w:proofErr w:type="gramEnd"/>
            <w:r>
              <w:rPr>
                <w:rFonts w:ascii="Times New Roman" w:eastAsia="Calibri" w:hAnsi="Times New Roman" w:cs="Times New Roman"/>
                <w:sz w:val="24"/>
                <w:szCs w:val="24"/>
                <w:lang w:eastAsia="en-US"/>
              </w:rPr>
              <w:t>, У в предложенных словах</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подкладывать буквы </w:t>
            </w:r>
            <w:proofErr w:type="gramStart"/>
            <w:r>
              <w:rPr>
                <w:rFonts w:ascii="Times New Roman" w:eastAsia="Calibri" w:hAnsi="Times New Roman" w:cs="Times New Roman"/>
                <w:sz w:val="24"/>
                <w:szCs w:val="24"/>
                <w:lang w:eastAsia="en-US"/>
              </w:rPr>
              <w:t>И</w:t>
            </w:r>
            <w:proofErr w:type="gramEnd"/>
            <w:r>
              <w:rPr>
                <w:rFonts w:ascii="Times New Roman" w:eastAsia="Calibri" w:hAnsi="Times New Roman" w:cs="Times New Roman"/>
                <w:sz w:val="24"/>
                <w:szCs w:val="24"/>
                <w:lang w:eastAsia="en-US"/>
              </w:rPr>
              <w:t>, Э, Ы в предложенных словах.</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17.</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Игра «Угадай, что это?». Тема: «Продукты питания».</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12.01</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Учить узнавать продукты пи</w:t>
            </w:r>
            <w:r>
              <w:rPr>
                <w:rFonts w:ascii="Times New Roman" w:eastAsia="Calibri" w:hAnsi="Times New Roman" w:cs="Times New Roman"/>
                <w:color w:val="000000"/>
                <w:sz w:val="24"/>
                <w:szCs w:val="24"/>
                <w:lang w:eastAsia="en-US"/>
              </w:rPr>
              <w:softHyphen/>
              <w:t>тания по их изображению по упаковке, по описанию учителя.</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18.</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Игра «Найди картинку». Тема: «Профессии».</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19.01</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Учить находить картинку (цветная картинка-иллюстрация, контурная картинка, картинка, со</w:t>
            </w:r>
            <w:r>
              <w:rPr>
                <w:rFonts w:ascii="Times New Roman" w:eastAsia="Calibri" w:hAnsi="Times New Roman" w:cs="Times New Roman"/>
                <w:color w:val="000000"/>
                <w:sz w:val="24"/>
                <w:szCs w:val="24"/>
                <w:lang w:eastAsia="en-US"/>
              </w:rPr>
              <w:softHyphen/>
              <w:t>ставленная из четырех частей) с изображением труда людей (продавец, кассир и др.)</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19.</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proofErr w:type="gramStart"/>
            <w:r>
              <w:rPr>
                <w:rFonts w:ascii="Times New Roman" w:eastAsia="Calibri" w:hAnsi="Times New Roman" w:cs="Times New Roman"/>
                <w:sz w:val="24"/>
                <w:szCs w:val="24"/>
                <w:lang w:eastAsia="en-US"/>
              </w:rPr>
              <w:t>Рассматривание  сюжетно</w:t>
            </w:r>
            <w:proofErr w:type="gramEnd"/>
            <w:r>
              <w:rPr>
                <w:rFonts w:ascii="Times New Roman" w:eastAsia="Calibri" w:hAnsi="Times New Roman" w:cs="Times New Roman"/>
                <w:sz w:val="24"/>
                <w:szCs w:val="24"/>
                <w:lang w:eastAsia="en-US"/>
              </w:rPr>
              <w:t>-бытовых картин на тему: «Бытовые приборы».</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26.01</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показывать изображение по словесной инструкции </w:t>
            </w:r>
            <w:proofErr w:type="gramStart"/>
            <w:r>
              <w:rPr>
                <w:rFonts w:ascii="Times New Roman" w:eastAsia="Calibri" w:hAnsi="Times New Roman" w:cs="Times New Roman"/>
                <w:sz w:val="24"/>
                <w:szCs w:val="24"/>
                <w:lang w:eastAsia="en-US"/>
              </w:rPr>
              <w:t>« Слушай</w:t>
            </w:r>
            <w:proofErr w:type="gramEnd"/>
            <w:r>
              <w:rPr>
                <w:rFonts w:ascii="Times New Roman" w:eastAsia="Calibri" w:hAnsi="Times New Roman" w:cs="Times New Roman"/>
                <w:sz w:val="24"/>
                <w:szCs w:val="24"/>
                <w:lang w:eastAsia="en-US"/>
              </w:rPr>
              <w:t xml:space="preserve"> и показывай».</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Учить </w:t>
            </w:r>
            <w:proofErr w:type="gramStart"/>
            <w:r>
              <w:rPr>
                <w:rFonts w:ascii="Times New Roman" w:eastAsia="Calibri" w:hAnsi="Times New Roman" w:cs="Times New Roman"/>
                <w:sz w:val="24"/>
                <w:szCs w:val="24"/>
                <w:lang w:eastAsia="en-US"/>
              </w:rPr>
              <w:t>узнавать  на</w:t>
            </w:r>
            <w:proofErr w:type="gramEnd"/>
            <w:r>
              <w:rPr>
                <w:rFonts w:ascii="Times New Roman" w:eastAsia="Calibri" w:hAnsi="Times New Roman" w:cs="Times New Roman"/>
                <w:sz w:val="24"/>
                <w:szCs w:val="24"/>
                <w:lang w:eastAsia="en-US"/>
              </w:rPr>
              <w:t xml:space="preserve"> картинках бытовые приборы.</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hd w:val="clear" w:color="auto" w:fill="FFFFFF"/>
              <w:autoSpaceDE w:val="0"/>
              <w:autoSpaceDN w:val="0"/>
              <w:adjustRightInd w:val="0"/>
              <w:spacing w:after="0" w:line="240" w:lineRule="auto"/>
              <w:rPr>
                <w:rFonts w:ascii="Times New Roman" w:eastAsia="Calibri" w:hAnsi="Times New Roman" w:cs="Times New Roman"/>
                <w:sz w:val="24"/>
                <w:szCs w:val="24"/>
                <w:lang w:eastAsia="en-US"/>
              </w:rPr>
            </w:pPr>
          </w:p>
          <w:p w:rsidR="00101645" w:rsidRDefault="00101645" w:rsidP="00101645">
            <w:pPr>
              <w:shd w:val="clear" w:color="auto" w:fill="FFFFFF"/>
              <w:autoSpaceDE w:val="0"/>
              <w:autoSpaceDN w:val="0"/>
              <w:adjustRightInd w:val="0"/>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sz w:val="24"/>
                <w:szCs w:val="24"/>
                <w:lang w:eastAsia="en-US"/>
              </w:rPr>
              <w:t xml:space="preserve">Слушание аудиокниг. </w:t>
            </w:r>
            <w:r>
              <w:rPr>
                <w:rFonts w:ascii="Times New Roman" w:eastAsia="Calibri" w:hAnsi="Times New Roman" w:cs="Times New Roman"/>
                <w:iCs/>
                <w:color w:val="000000"/>
                <w:sz w:val="24"/>
                <w:szCs w:val="24"/>
                <w:lang w:eastAsia="en-US"/>
              </w:rPr>
              <w:t>Андерсен Г.-</w:t>
            </w:r>
            <w:proofErr w:type="spellStart"/>
            <w:proofErr w:type="gramStart"/>
            <w:r>
              <w:rPr>
                <w:rFonts w:ascii="Times New Roman" w:eastAsia="Calibri" w:hAnsi="Times New Roman" w:cs="Times New Roman"/>
                <w:iCs/>
                <w:color w:val="000000"/>
                <w:sz w:val="24"/>
                <w:szCs w:val="24"/>
                <w:lang w:eastAsia="en-US"/>
              </w:rPr>
              <w:t>Х.</w:t>
            </w:r>
            <w:r>
              <w:rPr>
                <w:rFonts w:ascii="Times New Roman" w:eastAsia="Calibri" w:hAnsi="Times New Roman" w:cs="Times New Roman"/>
                <w:color w:val="000000"/>
                <w:sz w:val="24"/>
                <w:szCs w:val="24"/>
                <w:lang w:eastAsia="en-US"/>
              </w:rPr>
              <w:t>«</w:t>
            </w:r>
            <w:proofErr w:type="gramEnd"/>
            <w:r>
              <w:rPr>
                <w:rFonts w:ascii="Times New Roman" w:eastAsia="Calibri" w:hAnsi="Times New Roman" w:cs="Times New Roman"/>
                <w:color w:val="000000"/>
                <w:sz w:val="24"/>
                <w:szCs w:val="24"/>
                <w:lang w:eastAsia="en-US"/>
              </w:rPr>
              <w:t>Гадкий</w:t>
            </w:r>
            <w:proofErr w:type="spellEnd"/>
            <w:r>
              <w:rPr>
                <w:rFonts w:ascii="Times New Roman" w:eastAsia="Calibri" w:hAnsi="Times New Roman" w:cs="Times New Roman"/>
                <w:color w:val="000000"/>
                <w:sz w:val="24"/>
                <w:szCs w:val="24"/>
                <w:lang w:eastAsia="en-US"/>
              </w:rPr>
              <w:t xml:space="preserve"> утенок».</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Слушание аудио сказки «Два жадных медвежонка».</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9.02</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22.</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Буква П.</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«Послушай и покажи букву П».</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16.02</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Формировать представления о звуке и букве П.</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Учить показывать буквы на основе слухового восприятия без зрительного контроля (то есть ученик не может наблю</w:t>
            </w:r>
            <w:r>
              <w:rPr>
                <w:rFonts w:ascii="Times New Roman" w:eastAsia="Calibri" w:hAnsi="Times New Roman" w:cs="Times New Roman"/>
                <w:color w:val="000000"/>
                <w:sz w:val="24"/>
                <w:szCs w:val="24"/>
                <w:lang w:eastAsia="en-US"/>
              </w:rPr>
              <w:softHyphen/>
              <w:t>дать артикуляцию букв при произнесении их учителем).</w:t>
            </w:r>
          </w:p>
          <w:p w:rsidR="00101645" w:rsidRDefault="00101645" w:rsidP="00101645">
            <w:pPr>
              <w:spacing w:after="0" w:line="240" w:lineRule="auto"/>
              <w:rPr>
                <w:rFonts w:ascii="Times New Roman" w:eastAsia="Calibri" w:hAnsi="Times New Roman" w:cs="Times New Roman"/>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23.</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Чтение информационных </w:t>
            </w:r>
            <w:proofErr w:type="spellStart"/>
            <w:proofErr w:type="gramStart"/>
            <w:r>
              <w:rPr>
                <w:rFonts w:ascii="Times New Roman" w:eastAsia="Calibri" w:hAnsi="Times New Roman" w:cs="Times New Roman"/>
                <w:sz w:val="24"/>
                <w:szCs w:val="24"/>
                <w:lang w:eastAsia="en-US"/>
              </w:rPr>
              <w:t>знаков:</w:t>
            </w:r>
            <w:r>
              <w:rPr>
                <w:rFonts w:ascii="Times New Roman" w:eastAsia="Calibri" w:hAnsi="Times New Roman" w:cs="Times New Roman"/>
                <w:color w:val="000000"/>
                <w:sz w:val="24"/>
                <w:szCs w:val="24"/>
                <w:lang w:eastAsia="en-US"/>
              </w:rPr>
              <w:t>«</w:t>
            </w:r>
            <w:proofErr w:type="gramEnd"/>
            <w:r>
              <w:rPr>
                <w:rFonts w:ascii="Times New Roman" w:eastAsia="Calibri" w:hAnsi="Times New Roman" w:cs="Times New Roman"/>
                <w:color w:val="000000"/>
                <w:sz w:val="24"/>
                <w:szCs w:val="24"/>
                <w:lang w:eastAsia="en-US"/>
              </w:rPr>
              <w:t>Аптека</w:t>
            </w:r>
            <w:proofErr w:type="spellEnd"/>
            <w:r>
              <w:rPr>
                <w:rFonts w:ascii="Times New Roman" w:eastAsia="Calibri" w:hAnsi="Times New Roman" w:cs="Times New Roman"/>
                <w:color w:val="000000"/>
                <w:sz w:val="24"/>
                <w:szCs w:val="24"/>
                <w:lang w:eastAsia="en-US"/>
              </w:rPr>
              <w:t>», «Школа», «Больница», «Дети», «Пешеходная до</w:t>
            </w:r>
            <w:r>
              <w:rPr>
                <w:rFonts w:ascii="Times New Roman" w:eastAsia="Calibri" w:hAnsi="Times New Roman" w:cs="Times New Roman"/>
                <w:color w:val="000000"/>
                <w:sz w:val="24"/>
                <w:szCs w:val="24"/>
                <w:lang w:eastAsia="en-US"/>
              </w:rPr>
              <w:softHyphen/>
              <w:t>рожка», «Медицинский кабинет».</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2.03</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выбирать и называть информационные знаки.</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читать значения информационных знаков.</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24.</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Чтение запрещающих знаков: </w:t>
            </w:r>
            <w:r>
              <w:rPr>
                <w:rFonts w:ascii="Times New Roman" w:eastAsia="Calibri" w:hAnsi="Times New Roman" w:cs="Times New Roman"/>
                <w:color w:val="000000"/>
                <w:sz w:val="24"/>
                <w:szCs w:val="24"/>
                <w:lang w:eastAsia="en-US"/>
              </w:rPr>
              <w:t>«Движение пе</w:t>
            </w:r>
            <w:r>
              <w:rPr>
                <w:rFonts w:ascii="Times New Roman" w:eastAsia="Calibri" w:hAnsi="Times New Roman" w:cs="Times New Roman"/>
                <w:color w:val="000000"/>
                <w:sz w:val="24"/>
                <w:szCs w:val="24"/>
                <w:lang w:eastAsia="en-US"/>
              </w:rPr>
              <w:softHyphen/>
              <w:t>шеходов запрещено», «Запрещается пользоваться огнём», «Посторонним вход запрещён».</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9.03</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выбирать и называть запрещающие знаки.</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Продолжать учить читать значения запрещающих знаков.</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25.</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Светофор.</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16.03</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Продолжать учить «чтению» </w:t>
            </w:r>
            <w:r>
              <w:rPr>
                <w:rFonts w:ascii="Times New Roman" w:eastAsia="Calibri" w:hAnsi="Times New Roman" w:cs="Times New Roman"/>
                <w:color w:val="000000"/>
                <w:sz w:val="24"/>
                <w:szCs w:val="24"/>
                <w:lang w:eastAsia="en-US"/>
              </w:rPr>
              <w:t>сигналов трех- и двух</w:t>
            </w:r>
            <w:r>
              <w:rPr>
                <w:rFonts w:ascii="Times New Roman" w:eastAsia="Calibri" w:hAnsi="Times New Roman" w:cs="Times New Roman"/>
                <w:color w:val="000000"/>
                <w:sz w:val="24"/>
                <w:szCs w:val="24"/>
                <w:lang w:eastAsia="en-US"/>
              </w:rPr>
              <w:softHyphen/>
            </w:r>
            <w:r>
              <w:rPr>
                <w:rFonts w:ascii="Times New Roman" w:eastAsia="Calibri" w:hAnsi="Times New Roman" w:cs="Times New Roman"/>
                <w:color w:val="000000"/>
                <w:spacing w:val="1"/>
                <w:sz w:val="24"/>
                <w:szCs w:val="24"/>
                <w:lang w:eastAsia="en-US"/>
              </w:rPr>
              <w:t>секционного светофора.</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26.</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содержание картины «Мы идем в магазин».</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30.03</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Совместное с учащимся разыгры</w:t>
            </w:r>
            <w:r>
              <w:rPr>
                <w:rFonts w:ascii="Times New Roman" w:eastAsia="Calibri" w:hAnsi="Times New Roman" w:cs="Times New Roman"/>
                <w:sz w:val="24"/>
                <w:szCs w:val="24"/>
                <w:lang w:eastAsia="en-US"/>
              </w:rPr>
              <w:softHyphen/>
              <w:t>вание содержания картин с помощью настольного театра.</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27.</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сказки «Репка».</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6.04</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сказки «Репка» с помощью пальчикового театра.</w:t>
            </w:r>
          </w:p>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lastRenderedPageBreak/>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lastRenderedPageBreak/>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28.</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сказки «Три Медведя».</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13.04</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сказки «Три медведя» с помощью плоскостных моделей.</w:t>
            </w:r>
          </w:p>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p w:rsidR="00101645" w:rsidRDefault="00101645" w:rsidP="00101645">
            <w:pPr>
              <w:spacing w:after="0" w:line="240" w:lineRule="auto"/>
              <w:rPr>
                <w:rFonts w:ascii="Times New Roman" w:eastAsia="Calibri" w:hAnsi="Times New Roman" w:cs="Times New Roman"/>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29.</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Разыгрывание содержание картины «Я помогаю маме».</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20.04</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Совместное с учащимся разыгры</w:t>
            </w:r>
            <w:r>
              <w:rPr>
                <w:rFonts w:ascii="Times New Roman" w:eastAsia="Calibri" w:hAnsi="Times New Roman" w:cs="Times New Roman"/>
                <w:sz w:val="24"/>
                <w:szCs w:val="24"/>
                <w:lang w:eastAsia="en-US"/>
              </w:rPr>
              <w:softHyphen/>
              <w:t>вание содержания картин с помощью объемных и плоскостных моделей.</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30.</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Слушание </w:t>
            </w:r>
            <w:proofErr w:type="spellStart"/>
            <w:r>
              <w:rPr>
                <w:rFonts w:ascii="Times New Roman" w:eastAsia="Calibri" w:hAnsi="Times New Roman" w:cs="Times New Roman"/>
                <w:sz w:val="24"/>
                <w:szCs w:val="24"/>
                <w:lang w:eastAsia="en-US"/>
              </w:rPr>
              <w:t>аудиосказки.</w:t>
            </w:r>
            <w:r>
              <w:rPr>
                <w:rFonts w:ascii="Times New Roman" w:eastAsia="Calibri" w:hAnsi="Times New Roman" w:cs="Times New Roman"/>
                <w:iCs/>
                <w:color w:val="000000"/>
                <w:sz w:val="24"/>
                <w:szCs w:val="24"/>
                <w:lang w:eastAsia="en-US"/>
              </w:rPr>
              <w:t>Чуковский</w:t>
            </w:r>
            <w:proofErr w:type="spellEnd"/>
            <w:r>
              <w:rPr>
                <w:rFonts w:ascii="Times New Roman" w:eastAsia="Calibri" w:hAnsi="Times New Roman" w:cs="Times New Roman"/>
                <w:iCs/>
                <w:color w:val="000000"/>
                <w:sz w:val="24"/>
                <w:szCs w:val="24"/>
                <w:lang w:eastAsia="en-US"/>
              </w:rPr>
              <w:t xml:space="preserve"> </w:t>
            </w:r>
            <w:proofErr w:type="spellStart"/>
            <w:proofErr w:type="gramStart"/>
            <w:r>
              <w:rPr>
                <w:rFonts w:ascii="Times New Roman" w:eastAsia="Calibri" w:hAnsi="Times New Roman" w:cs="Times New Roman"/>
                <w:iCs/>
                <w:color w:val="000000"/>
                <w:sz w:val="24"/>
                <w:szCs w:val="24"/>
                <w:lang w:eastAsia="en-US"/>
              </w:rPr>
              <w:t>К.</w:t>
            </w:r>
            <w:r>
              <w:rPr>
                <w:rFonts w:ascii="Times New Roman" w:eastAsia="Calibri" w:hAnsi="Times New Roman" w:cs="Times New Roman"/>
                <w:color w:val="000000"/>
                <w:sz w:val="24"/>
                <w:szCs w:val="24"/>
                <w:lang w:eastAsia="en-US"/>
              </w:rPr>
              <w:t>«</w:t>
            </w:r>
            <w:proofErr w:type="gramEnd"/>
            <w:r>
              <w:rPr>
                <w:rFonts w:ascii="Times New Roman" w:eastAsia="Calibri" w:hAnsi="Times New Roman" w:cs="Times New Roman"/>
                <w:color w:val="000000"/>
                <w:sz w:val="24"/>
                <w:szCs w:val="24"/>
                <w:lang w:eastAsia="en-US"/>
              </w:rPr>
              <w:t>Айболит</w:t>
            </w:r>
            <w:proofErr w:type="spellEnd"/>
            <w:r>
              <w:rPr>
                <w:rFonts w:ascii="Times New Roman" w:eastAsia="Calibri" w:hAnsi="Times New Roman" w:cs="Times New Roman"/>
                <w:color w:val="000000"/>
                <w:sz w:val="24"/>
                <w:szCs w:val="24"/>
                <w:lang w:eastAsia="en-US"/>
              </w:rPr>
              <w:t>».</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27.04</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 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31.</w:t>
            </w:r>
          </w:p>
        </w:tc>
        <w:tc>
          <w:tcPr>
            <w:tcW w:w="2521"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Слушание и разыгрывание сказки: «Волк и семеро козлят».</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4.05</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color w:val="000000"/>
                <w:spacing w:val="2"/>
                <w:sz w:val="24"/>
                <w:szCs w:val="24"/>
                <w:lang w:eastAsia="en-US"/>
              </w:rPr>
            </w:pPr>
            <w:r>
              <w:rPr>
                <w:rFonts w:ascii="Times New Roman" w:eastAsia="Calibri" w:hAnsi="Times New Roman" w:cs="Times New Roman"/>
                <w:color w:val="000000"/>
                <w:spacing w:val="2"/>
                <w:sz w:val="24"/>
                <w:szCs w:val="24"/>
                <w:lang w:eastAsia="en-US"/>
              </w:rPr>
              <w:t>Закрепление навыка слушания сказок и называния героев (показ по иллюстрациям).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color w:val="000000"/>
                <w:spacing w:val="2"/>
                <w:sz w:val="24"/>
                <w:szCs w:val="24"/>
                <w:lang w:eastAsia="en-US"/>
              </w:rPr>
              <w:t xml:space="preserve">Учить </w:t>
            </w:r>
            <w:r>
              <w:rPr>
                <w:rFonts w:ascii="Times New Roman" w:eastAsia="Calibri" w:hAnsi="Times New Roman" w:cs="Times New Roman"/>
                <w:color w:val="000000"/>
                <w:spacing w:val="3"/>
                <w:sz w:val="24"/>
                <w:szCs w:val="24"/>
                <w:lang w:eastAsia="en-US"/>
              </w:rPr>
              <w:t>самостоятельному рассказыванию сказки (ис</w:t>
            </w:r>
            <w:r>
              <w:rPr>
                <w:rFonts w:ascii="Times New Roman" w:eastAsia="Calibri" w:hAnsi="Times New Roman" w:cs="Times New Roman"/>
                <w:color w:val="000000"/>
                <w:spacing w:val="3"/>
                <w:sz w:val="24"/>
                <w:szCs w:val="24"/>
                <w:lang w:eastAsia="en-US"/>
              </w:rPr>
              <w:softHyphen/>
            </w:r>
            <w:r>
              <w:rPr>
                <w:rFonts w:ascii="Times New Roman" w:eastAsia="Calibri" w:hAnsi="Times New Roman" w:cs="Times New Roman"/>
                <w:color w:val="000000"/>
                <w:spacing w:val="2"/>
                <w:sz w:val="24"/>
                <w:szCs w:val="24"/>
                <w:lang w:eastAsia="en-US"/>
              </w:rPr>
              <w:t>пользуются все доступные средства общения).</w:t>
            </w:r>
          </w:p>
        </w:tc>
        <w:tc>
          <w:tcPr>
            <w:tcW w:w="3119" w:type="dxa"/>
            <w:tcBorders>
              <w:top w:val="single" w:sz="4" w:space="0" w:color="auto"/>
              <w:left w:val="single" w:sz="4" w:space="0" w:color="auto"/>
              <w:bottom w:val="single" w:sz="4" w:space="0" w:color="auto"/>
              <w:right w:val="single" w:sz="4" w:space="0" w:color="auto"/>
            </w:tcBorders>
          </w:tcPr>
          <w:p w:rsidR="00101645"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32.</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8D12A8"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Промежуточная аттестация</w:t>
            </w:r>
            <w:r w:rsidR="00101645">
              <w:rPr>
                <w:rFonts w:ascii="Times New Roman" w:eastAsia="Calibri" w:hAnsi="Times New Roman" w:cs="Times New Roman"/>
                <w:iCs/>
                <w:color w:val="000000"/>
                <w:sz w:val="24"/>
                <w:szCs w:val="24"/>
                <w:lang w:eastAsia="en-US"/>
              </w:rPr>
              <w:t>.</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11.05</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8D12A8"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Контроль знаний</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Развитие речи.</w:t>
            </w:r>
          </w:p>
        </w:tc>
      </w:tr>
      <w:tr w:rsidR="00101645" w:rsidTr="00101645">
        <w:tc>
          <w:tcPr>
            <w:tcW w:w="593"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p>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w:t>
            </w:r>
          </w:p>
        </w:tc>
        <w:tc>
          <w:tcPr>
            <w:tcW w:w="2521"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Чтение» слов по теме: «Транспорт», «Продукты питания».</w:t>
            </w:r>
          </w:p>
        </w:tc>
        <w:tc>
          <w:tcPr>
            <w:tcW w:w="850" w:type="dxa"/>
            <w:tcBorders>
              <w:top w:val="single" w:sz="4" w:space="0" w:color="auto"/>
              <w:left w:val="single" w:sz="4" w:space="0" w:color="auto"/>
              <w:bottom w:val="single" w:sz="4" w:space="0" w:color="auto"/>
              <w:right w:val="single" w:sz="4" w:space="0" w:color="auto"/>
            </w:tcBorders>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18.05</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«читать» слова по карточкам, прикрепленным к соответствующим предметам.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pacing w:val="1"/>
                <w:sz w:val="24"/>
                <w:szCs w:val="24"/>
                <w:lang w:eastAsia="en-US"/>
              </w:rPr>
              <w:t>Учить раскладывать карточки со словами к определенной картинке.</w:t>
            </w:r>
          </w:p>
        </w:tc>
        <w:tc>
          <w:tcPr>
            <w:tcW w:w="3119" w:type="dxa"/>
            <w:tcBorders>
              <w:top w:val="single" w:sz="4" w:space="0" w:color="auto"/>
              <w:left w:val="single" w:sz="4" w:space="0" w:color="auto"/>
              <w:bottom w:val="single" w:sz="4" w:space="0" w:color="auto"/>
              <w:right w:val="single" w:sz="4" w:space="0" w:color="auto"/>
            </w:tcBorders>
          </w:tcPr>
          <w:p w:rsidR="00101645" w:rsidRPr="00917F24" w:rsidRDefault="00101645" w:rsidP="00101645">
            <w:pPr>
              <w:jc w:val="both"/>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tc>
      </w:tr>
      <w:tr w:rsidR="00101645" w:rsidTr="00101645">
        <w:tc>
          <w:tcPr>
            <w:tcW w:w="593"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34.</w:t>
            </w:r>
          </w:p>
        </w:tc>
        <w:tc>
          <w:tcPr>
            <w:tcW w:w="2521" w:type="dxa"/>
            <w:tcBorders>
              <w:top w:val="single" w:sz="4" w:space="0" w:color="auto"/>
              <w:left w:val="single" w:sz="4" w:space="0" w:color="auto"/>
              <w:bottom w:val="single" w:sz="4" w:space="0" w:color="auto"/>
              <w:right w:val="single" w:sz="4" w:space="0" w:color="auto"/>
            </w:tcBorders>
            <w:hideMark/>
          </w:tcPr>
          <w:p w:rsidR="00D268CC" w:rsidRDefault="00D268CC" w:rsidP="00D268CC">
            <w:pPr>
              <w:autoSpaceDE w:val="0"/>
              <w:autoSpaceDN w:val="0"/>
              <w:adjustRightInd w:val="0"/>
              <w:spacing w:after="0" w:line="240" w:lineRule="auto"/>
              <w:rPr>
                <w:rFonts w:ascii="Times New Roman" w:eastAsia="Calibri" w:hAnsi="Times New Roman" w:cs="Times New Roman"/>
                <w:color w:val="000000"/>
                <w:sz w:val="23"/>
                <w:szCs w:val="23"/>
                <w:lang w:eastAsia="en-US"/>
              </w:rPr>
            </w:pPr>
            <w:r>
              <w:rPr>
                <w:rFonts w:ascii="Times New Roman" w:eastAsia="Calibri" w:hAnsi="Times New Roman" w:cs="Times New Roman"/>
                <w:color w:val="000000"/>
                <w:sz w:val="23"/>
                <w:szCs w:val="23"/>
                <w:lang w:eastAsia="en-US"/>
              </w:rPr>
              <w:t xml:space="preserve">«Чтение» слов по карточкам, </w:t>
            </w:r>
          </w:p>
          <w:p w:rsidR="00D268CC" w:rsidRDefault="00D268CC" w:rsidP="00D268CC">
            <w:pPr>
              <w:autoSpaceDE w:val="0"/>
              <w:autoSpaceDN w:val="0"/>
              <w:adjustRightInd w:val="0"/>
              <w:spacing w:after="0" w:line="240" w:lineRule="auto"/>
              <w:rPr>
                <w:rFonts w:ascii="Times New Roman" w:eastAsia="Calibri" w:hAnsi="Times New Roman" w:cs="Times New Roman"/>
                <w:color w:val="000000"/>
                <w:sz w:val="23"/>
                <w:szCs w:val="23"/>
                <w:lang w:eastAsia="en-US"/>
              </w:rPr>
            </w:pPr>
            <w:r>
              <w:rPr>
                <w:rFonts w:ascii="Times New Roman" w:eastAsia="Calibri" w:hAnsi="Times New Roman" w:cs="Times New Roman"/>
                <w:color w:val="000000"/>
                <w:sz w:val="23"/>
                <w:szCs w:val="23"/>
                <w:lang w:eastAsia="en-US"/>
              </w:rPr>
              <w:t xml:space="preserve">прикрепленным к соответствующим предметам и картинкам (на основе «зрительного </w:t>
            </w:r>
          </w:p>
          <w:p w:rsidR="00101645" w:rsidRPr="00D268CC" w:rsidRDefault="00D268CC" w:rsidP="00D268CC">
            <w:pPr>
              <w:autoSpaceDE w:val="0"/>
              <w:autoSpaceDN w:val="0"/>
              <w:adjustRightInd w:val="0"/>
              <w:spacing w:after="0" w:line="240" w:lineRule="auto"/>
              <w:rPr>
                <w:rFonts w:ascii="Times New Roman" w:eastAsia="Calibri" w:hAnsi="Times New Roman" w:cs="Times New Roman"/>
                <w:color w:val="000000"/>
                <w:sz w:val="23"/>
                <w:szCs w:val="23"/>
                <w:lang w:eastAsia="en-US"/>
              </w:rPr>
            </w:pPr>
            <w:r>
              <w:rPr>
                <w:rFonts w:ascii="Times New Roman" w:eastAsia="Calibri" w:hAnsi="Times New Roman" w:cs="Times New Roman"/>
                <w:color w:val="000000"/>
                <w:sz w:val="23"/>
                <w:szCs w:val="23"/>
                <w:lang w:eastAsia="en-US"/>
              </w:rPr>
              <w:t>сканирования» и опоры на изображение)</w:t>
            </w:r>
          </w:p>
        </w:tc>
        <w:tc>
          <w:tcPr>
            <w:tcW w:w="850"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25.05</w:t>
            </w:r>
          </w:p>
        </w:tc>
        <w:tc>
          <w:tcPr>
            <w:tcW w:w="3119" w:type="dxa"/>
            <w:tcBorders>
              <w:top w:val="single" w:sz="4" w:space="0" w:color="auto"/>
              <w:left w:val="single" w:sz="4" w:space="0" w:color="auto"/>
              <w:bottom w:val="single" w:sz="4" w:space="0" w:color="auto"/>
              <w:right w:val="single" w:sz="4" w:space="0" w:color="auto"/>
            </w:tcBorders>
            <w:hideMark/>
          </w:tcPr>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Учить «читать» слова по карточкам, прикрепленным к соответствующим предметам.</w:t>
            </w:r>
          </w:p>
          <w:p w:rsidR="00101645" w:rsidRDefault="00101645" w:rsidP="00101645">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pacing w:val="1"/>
                <w:sz w:val="24"/>
                <w:szCs w:val="24"/>
                <w:lang w:eastAsia="en-US"/>
              </w:rPr>
              <w:t>Учить раскладывать карточки со словами к определенной картинке</w:t>
            </w:r>
          </w:p>
        </w:tc>
        <w:tc>
          <w:tcPr>
            <w:tcW w:w="3119" w:type="dxa"/>
            <w:tcBorders>
              <w:top w:val="single" w:sz="4" w:space="0" w:color="auto"/>
              <w:left w:val="single" w:sz="4" w:space="0" w:color="auto"/>
              <w:bottom w:val="single" w:sz="4" w:space="0" w:color="auto"/>
              <w:right w:val="single" w:sz="4" w:space="0" w:color="auto"/>
            </w:tcBorders>
          </w:tcPr>
          <w:p w:rsidR="00D268CC" w:rsidRPr="00917F24" w:rsidRDefault="00101645" w:rsidP="00D268C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Коррекция мышления на основе упражнений в анализе, синтезе и обобщении</w:t>
            </w:r>
          </w:p>
          <w:p w:rsidR="00101645" w:rsidRPr="00917F24" w:rsidRDefault="00101645" w:rsidP="00D268CC">
            <w:pPr>
              <w:jc w:val="both"/>
              <w:rPr>
                <w:rFonts w:ascii="Times New Roman" w:hAnsi="Times New Roman" w:cs="Times New Roman"/>
                <w:sz w:val="24"/>
                <w:szCs w:val="24"/>
              </w:rPr>
            </w:pPr>
          </w:p>
        </w:tc>
      </w:tr>
    </w:tbl>
    <w:p w:rsidR="008F6CDE" w:rsidRDefault="008F6CDE" w:rsidP="008F6CDE">
      <w:pPr>
        <w:spacing w:after="0" w:line="240" w:lineRule="auto"/>
        <w:jc w:val="center"/>
        <w:rPr>
          <w:rFonts w:ascii="Times New Roman" w:hAnsi="Times New Roman" w:cs="Times New Roman"/>
          <w:sz w:val="24"/>
          <w:szCs w:val="24"/>
        </w:rPr>
      </w:pPr>
    </w:p>
    <w:p w:rsidR="008F6CDE" w:rsidRDefault="008F6CDE" w:rsidP="008F6CDE">
      <w:pPr>
        <w:spacing w:after="0" w:line="240" w:lineRule="auto"/>
        <w:ind w:left="660" w:firstLine="48"/>
        <w:jc w:val="center"/>
        <w:rPr>
          <w:rFonts w:ascii="Times New Roman" w:hAnsi="Times New Roman" w:cs="Times New Roman"/>
          <w:b/>
          <w:bCs/>
          <w:sz w:val="24"/>
          <w:szCs w:val="24"/>
        </w:rPr>
      </w:pPr>
    </w:p>
    <w:p w:rsidR="008F6CDE" w:rsidRDefault="008F6CDE" w:rsidP="008F6CDE">
      <w:pPr>
        <w:spacing w:after="0" w:line="240" w:lineRule="auto"/>
        <w:ind w:left="660" w:firstLine="48"/>
        <w:jc w:val="center"/>
        <w:rPr>
          <w:rFonts w:ascii="Times New Roman" w:hAnsi="Times New Roman" w:cs="Times New Roman"/>
          <w:b/>
          <w:bCs/>
          <w:sz w:val="24"/>
          <w:szCs w:val="24"/>
        </w:rPr>
      </w:pPr>
    </w:p>
    <w:p w:rsidR="008F6CDE" w:rsidRDefault="008F6CDE" w:rsidP="008F6CDE">
      <w:pPr>
        <w:spacing w:after="0" w:line="240" w:lineRule="auto"/>
        <w:ind w:left="660" w:firstLine="48"/>
        <w:jc w:val="center"/>
        <w:rPr>
          <w:rFonts w:ascii="Times New Roman" w:hAnsi="Times New Roman" w:cs="Times New Roman"/>
          <w:b/>
          <w:bCs/>
          <w:sz w:val="24"/>
          <w:szCs w:val="24"/>
        </w:rPr>
      </w:pPr>
    </w:p>
    <w:p w:rsidR="008F6CDE" w:rsidRDefault="008F6CDE" w:rsidP="008F6CDE">
      <w:pPr>
        <w:spacing w:after="0" w:line="240" w:lineRule="auto"/>
        <w:ind w:left="660" w:firstLine="48"/>
        <w:jc w:val="center"/>
        <w:rPr>
          <w:rFonts w:ascii="Times New Roman" w:hAnsi="Times New Roman" w:cs="Times New Roman"/>
          <w:b/>
          <w:bCs/>
          <w:sz w:val="24"/>
          <w:szCs w:val="24"/>
        </w:rPr>
      </w:pPr>
    </w:p>
    <w:p w:rsidR="008F6CDE" w:rsidRDefault="008F6CDE" w:rsidP="008F6CDE">
      <w:pPr>
        <w:spacing w:after="0" w:line="240" w:lineRule="auto"/>
        <w:ind w:left="660" w:firstLine="48"/>
        <w:jc w:val="center"/>
        <w:rPr>
          <w:rFonts w:ascii="Times New Roman" w:hAnsi="Times New Roman" w:cs="Times New Roman"/>
          <w:b/>
          <w:bCs/>
          <w:sz w:val="24"/>
          <w:szCs w:val="24"/>
        </w:rPr>
      </w:pPr>
      <w:r>
        <w:rPr>
          <w:rFonts w:ascii="Times New Roman" w:hAnsi="Times New Roman" w:cs="Times New Roman"/>
          <w:b/>
          <w:bCs/>
          <w:sz w:val="24"/>
          <w:szCs w:val="24"/>
        </w:rPr>
        <w:t>Перечень учебно-методического обеспечения.</w:t>
      </w:r>
    </w:p>
    <w:p w:rsidR="008F6CDE" w:rsidRDefault="008F6CDE" w:rsidP="008F6CDE">
      <w:pPr>
        <w:spacing w:after="0" w:line="240" w:lineRule="auto"/>
        <w:ind w:left="660" w:firstLine="48"/>
        <w:jc w:val="center"/>
        <w:rPr>
          <w:rFonts w:ascii="Times New Roman" w:hAnsi="Times New Roman" w:cs="Times New Roman"/>
          <w:b/>
          <w:bCs/>
          <w:sz w:val="24"/>
          <w:szCs w:val="24"/>
        </w:rPr>
      </w:pPr>
    </w:p>
    <w:p w:rsidR="008F6CDE" w:rsidRDefault="008F6CDE" w:rsidP="008F6CDE">
      <w:pPr>
        <w:numPr>
          <w:ilvl w:val="0"/>
          <w:numId w:val="5"/>
        </w:numPr>
        <w:spacing w:after="0"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w:t>
      </w:r>
      <w:proofErr w:type="spellStart"/>
      <w:r>
        <w:rPr>
          <w:rFonts w:ascii="Times New Roman" w:hAnsi="Times New Roman" w:cs="Times New Roman"/>
          <w:sz w:val="24"/>
          <w:szCs w:val="24"/>
          <w:lang w:val="uk-UA"/>
        </w:rPr>
        <w:t>Программа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образования</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учащихся</w:t>
      </w:r>
      <w:proofErr w:type="spellEnd"/>
      <w:r>
        <w:rPr>
          <w:rFonts w:ascii="Times New Roman" w:hAnsi="Times New Roman" w:cs="Times New Roman"/>
          <w:sz w:val="24"/>
          <w:szCs w:val="24"/>
          <w:lang w:val="uk-UA"/>
        </w:rPr>
        <w:t xml:space="preserve"> с </w:t>
      </w:r>
      <w:proofErr w:type="spellStart"/>
      <w:r>
        <w:rPr>
          <w:rFonts w:ascii="Times New Roman" w:hAnsi="Times New Roman" w:cs="Times New Roman"/>
          <w:sz w:val="24"/>
          <w:szCs w:val="24"/>
          <w:lang w:val="uk-UA"/>
        </w:rPr>
        <w:t>умеренной</w:t>
      </w:r>
      <w:proofErr w:type="spellEnd"/>
      <w:r>
        <w:rPr>
          <w:rFonts w:ascii="Times New Roman" w:hAnsi="Times New Roman" w:cs="Times New Roman"/>
          <w:sz w:val="24"/>
          <w:szCs w:val="24"/>
          <w:lang w:val="uk-UA"/>
        </w:rPr>
        <w:t xml:space="preserve"> и </w:t>
      </w:r>
      <w:proofErr w:type="spellStart"/>
      <w:r>
        <w:rPr>
          <w:rFonts w:ascii="Times New Roman" w:hAnsi="Times New Roman" w:cs="Times New Roman"/>
          <w:sz w:val="24"/>
          <w:szCs w:val="24"/>
          <w:lang w:val="uk-UA"/>
        </w:rPr>
        <w:t>тяжелой</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умственной</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отсталостью</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подредакцией</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Л.Б.Баряевой</w:t>
      </w:r>
      <w:proofErr w:type="spellEnd"/>
      <w:r>
        <w:rPr>
          <w:rFonts w:ascii="Times New Roman" w:hAnsi="Times New Roman" w:cs="Times New Roman"/>
          <w:sz w:val="24"/>
          <w:szCs w:val="24"/>
          <w:lang w:val="uk-UA"/>
        </w:rPr>
        <w:t xml:space="preserve">    2011год.</w:t>
      </w:r>
    </w:p>
    <w:p w:rsidR="008F6CDE" w:rsidRDefault="008F6CDE" w:rsidP="008F6CDE">
      <w:pPr>
        <w:numPr>
          <w:ilvl w:val="0"/>
          <w:numId w:val="5"/>
        </w:numPr>
        <w:spacing w:after="0" w:line="240" w:lineRule="auto"/>
        <w:contextualSpacing/>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Л.Б.Баряева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Е.Т.Логинова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Л.В.Лопатина</w:t>
      </w:r>
      <w:proofErr w:type="spellEnd"/>
      <w:r>
        <w:rPr>
          <w:rFonts w:ascii="Times New Roman" w:hAnsi="Times New Roman" w:cs="Times New Roman"/>
          <w:sz w:val="24"/>
          <w:szCs w:val="24"/>
          <w:lang w:val="uk-UA"/>
        </w:rPr>
        <w:t xml:space="preserve"> Я-говорю! </w:t>
      </w:r>
      <w:proofErr w:type="spellStart"/>
      <w:r>
        <w:rPr>
          <w:rFonts w:ascii="Times New Roman" w:hAnsi="Times New Roman" w:cs="Times New Roman"/>
          <w:sz w:val="24"/>
          <w:szCs w:val="24"/>
          <w:lang w:val="uk-UA"/>
        </w:rPr>
        <w:t>Упражнения</w:t>
      </w:r>
      <w:proofErr w:type="spellEnd"/>
      <w:r>
        <w:rPr>
          <w:rFonts w:ascii="Times New Roman" w:hAnsi="Times New Roman" w:cs="Times New Roman"/>
          <w:sz w:val="24"/>
          <w:szCs w:val="24"/>
          <w:lang w:val="uk-UA"/>
        </w:rPr>
        <w:t xml:space="preserve"> с </w:t>
      </w:r>
      <w:proofErr w:type="spellStart"/>
      <w:r>
        <w:rPr>
          <w:rFonts w:ascii="Times New Roman" w:hAnsi="Times New Roman" w:cs="Times New Roman"/>
          <w:sz w:val="24"/>
          <w:szCs w:val="24"/>
          <w:lang w:val="uk-UA"/>
        </w:rPr>
        <w:t>пиктограммамиДрофа</w:t>
      </w:r>
      <w:proofErr w:type="spellEnd"/>
      <w:r>
        <w:rPr>
          <w:rFonts w:ascii="Times New Roman" w:hAnsi="Times New Roman" w:cs="Times New Roman"/>
          <w:sz w:val="24"/>
          <w:szCs w:val="24"/>
          <w:lang w:val="uk-UA"/>
        </w:rPr>
        <w:t xml:space="preserve"> 2011год.</w:t>
      </w:r>
    </w:p>
    <w:p w:rsidR="008F6CDE" w:rsidRDefault="008F6CDE" w:rsidP="008F6CDE">
      <w:pPr>
        <w:numPr>
          <w:ilvl w:val="0"/>
          <w:numId w:val="5"/>
        </w:numPr>
        <w:spacing w:after="0" w:line="240" w:lineRule="auto"/>
        <w:contextualSpacing/>
        <w:jc w:val="both"/>
        <w:rPr>
          <w:rFonts w:ascii="Times New Roman" w:hAnsi="Times New Roman" w:cs="Times New Roman"/>
          <w:sz w:val="24"/>
          <w:szCs w:val="24"/>
          <w:lang w:val="uk-UA"/>
        </w:rPr>
      </w:pPr>
      <w:r>
        <w:rPr>
          <w:rFonts w:ascii="Times New Roman" w:hAnsi="Times New Roman" w:cs="Times New Roman"/>
          <w:bCs/>
          <w:sz w:val="24"/>
          <w:szCs w:val="24"/>
          <w:lang w:val="uk-UA"/>
        </w:rPr>
        <w:t>2.И.</w:t>
      </w:r>
      <w:r>
        <w:rPr>
          <w:rFonts w:ascii="Times New Roman" w:hAnsi="Times New Roman" w:cs="Times New Roman"/>
          <w:sz w:val="24"/>
          <w:szCs w:val="24"/>
          <w:lang w:val="uk-UA"/>
        </w:rPr>
        <w:t xml:space="preserve">В. </w:t>
      </w:r>
      <w:proofErr w:type="spellStart"/>
      <w:r>
        <w:rPr>
          <w:rFonts w:ascii="Times New Roman" w:hAnsi="Times New Roman" w:cs="Times New Roman"/>
          <w:sz w:val="24"/>
          <w:szCs w:val="24"/>
          <w:lang w:val="uk-UA"/>
        </w:rPr>
        <w:t>Ковалец</w:t>
      </w:r>
      <w:proofErr w:type="spellEnd"/>
      <w:r>
        <w:rPr>
          <w:rFonts w:ascii="Times New Roman" w:hAnsi="Times New Roman" w:cs="Times New Roman"/>
          <w:sz w:val="24"/>
          <w:szCs w:val="24"/>
          <w:lang w:val="uk-UA"/>
        </w:rPr>
        <w:t xml:space="preserve">. Азбука </w:t>
      </w:r>
      <w:proofErr w:type="spellStart"/>
      <w:r>
        <w:rPr>
          <w:rFonts w:ascii="Times New Roman" w:hAnsi="Times New Roman" w:cs="Times New Roman"/>
          <w:sz w:val="24"/>
          <w:szCs w:val="24"/>
          <w:lang w:val="uk-UA"/>
        </w:rPr>
        <w:t>эмоций</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М.Владос</w:t>
      </w:r>
      <w:proofErr w:type="spellEnd"/>
      <w:r>
        <w:rPr>
          <w:rFonts w:ascii="Times New Roman" w:hAnsi="Times New Roman" w:cs="Times New Roman"/>
          <w:sz w:val="24"/>
          <w:szCs w:val="24"/>
          <w:lang w:val="uk-UA"/>
        </w:rPr>
        <w:t xml:space="preserve"> 2011 год.</w:t>
      </w:r>
      <w:proofErr w:type="spellStart"/>
      <w:r>
        <w:rPr>
          <w:rFonts w:ascii="Times New Roman" w:hAnsi="Times New Roman" w:cs="Times New Roman"/>
          <w:iCs/>
          <w:color w:val="000000"/>
          <w:sz w:val="24"/>
          <w:szCs w:val="24"/>
        </w:rPr>
        <w:t>Баряева</w:t>
      </w:r>
      <w:proofErr w:type="spellEnd"/>
      <w:r>
        <w:rPr>
          <w:rFonts w:ascii="Times New Roman" w:hAnsi="Times New Roman" w:cs="Times New Roman"/>
          <w:iCs/>
          <w:color w:val="000000"/>
          <w:sz w:val="24"/>
          <w:szCs w:val="24"/>
        </w:rPr>
        <w:t xml:space="preserve"> Л. Б., Логинова Е. Т., Лопатина Л. </w:t>
      </w:r>
      <w:proofErr w:type="spellStart"/>
      <w:r>
        <w:rPr>
          <w:rFonts w:ascii="Times New Roman" w:hAnsi="Times New Roman" w:cs="Times New Roman"/>
          <w:iCs/>
          <w:color w:val="000000"/>
          <w:sz w:val="24"/>
          <w:szCs w:val="24"/>
        </w:rPr>
        <w:t>В.</w:t>
      </w:r>
      <w:r>
        <w:rPr>
          <w:rFonts w:ascii="Times New Roman" w:hAnsi="Times New Roman" w:cs="Times New Roman"/>
          <w:color w:val="000000"/>
          <w:sz w:val="24"/>
          <w:szCs w:val="24"/>
        </w:rPr>
        <w:t>Обучение</w:t>
      </w:r>
      <w:proofErr w:type="spellEnd"/>
      <w:r>
        <w:rPr>
          <w:rFonts w:ascii="Times New Roman" w:hAnsi="Times New Roman" w:cs="Times New Roman"/>
          <w:color w:val="000000"/>
          <w:sz w:val="24"/>
          <w:szCs w:val="24"/>
        </w:rPr>
        <w:t xml:space="preserve"> грамоте детей с умеренной и тяжелой умственной отсталостью: Пособие для учителя. — </w:t>
      </w:r>
      <w:proofErr w:type="gramStart"/>
      <w:r>
        <w:rPr>
          <w:rFonts w:ascii="Times New Roman" w:hAnsi="Times New Roman" w:cs="Times New Roman"/>
          <w:color w:val="000000"/>
          <w:sz w:val="24"/>
          <w:szCs w:val="24"/>
        </w:rPr>
        <w:t>СПб.:</w:t>
      </w:r>
      <w:proofErr w:type="gramEnd"/>
      <w:r>
        <w:rPr>
          <w:rFonts w:ascii="Times New Roman" w:hAnsi="Times New Roman" w:cs="Times New Roman"/>
          <w:color w:val="000000"/>
          <w:sz w:val="24"/>
          <w:szCs w:val="24"/>
        </w:rPr>
        <w:t xml:space="preserve"> СОЮЗ, 2012 год.</w:t>
      </w:r>
    </w:p>
    <w:p w:rsidR="008F6CDE" w:rsidRDefault="008F6CDE" w:rsidP="008F6CDE">
      <w:pPr>
        <w:numPr>
          <w:ilvl w:val="0"/>
          <w:numId w:val="5"/>
        </w:numPr>
        <w:shd w:val="clear" w:color="auto" w:fill="FFFFFF"/>
        <w:autoSpaceDE w:val="0"/>
        <w:autoSpaceDN w:val="0"/>
        <w:adjustRightInd w:val="0"/>
        <w:spacing w:after="0" w:line="240" w:lineRule="auto"/>
        <w:contextualSpacing/>
        <w:rPr>
          <w:rFonts w:ascii="Times New Roman" w:hAnsi="Times New Roman" w:cs="Times New Roman"/>
          <w:sz w:val="24"/>
          <w:szCs w:val="24"/>
        </w:rPr>
      </w:pPr>
      <w:proofErr w:type="spellStart"/>
      <w:r>
        <w:rPr>
          <w:rFonts w:ascii="Times New Roman" w:hAnsi="Times New Roman" w:cs="Times New Roman"/>
          <w:iCs/>
          <w:color w:val="000000"/>
          <w:sz w:val="24"/>
          <w:szCs w:val="24"/>
        </w:rPr>
        <w:t>Баряева</w:t>
      </w:r>
      <w:proofErr w:type="spellEnd"/>
      <w:r>
        <w:rPr>
          <w:rFonts w:ascii="Times New Roman" w:hAnsi="Times New Roman" w:cs="Times New Roman"/>
          <w:iCs/>
          <w:color w:val="000000"/>
          <w:sz w:val="24"/>
          <w:szCs w:val="24"/>
        </w:rPr>
        <w:t xml:space="preserve"> Л. Б., Логинова Е. Т., Лопатина Л. В</w:t>
      </w:r>
      <w:r>
        <w:rPr>
          <w:rFonts w:ascii="Times New Roman" w:hAnsi="Times New Roman" w:cs="Times New Roman"/>
          <w:i/>
          <w:iCs/>
          <w:color w:val="000000"/>
          <w:sz w:val="24"/>
          <w:szCs w:val="24"/>
        </w:rPr>
        <w:t xml:space="preserve">. Я </w:t>
      </w:r>
      <w:r>
        <w:rPr>
          <w:rFonts w:ascii="Times New Roman" w:hAnsi="Times New Roman" w:cs="Times New Roman"/>
          <w:color w:val="000000"/>
          <w:sz w:val="24"/>
          <w:szCs w:val="24"/>
        </w:rPr>
        <w:t>— говорю! Я — ребенок: Упражнения с пиктограммами: Рабочая тетрадь для занятий с детьми. — М.: ДРОФА, 2012 год.</w:t>
      </w:r>
    </w:p>
    <w:p w:rsidR="008F6CDE" w:rsidRDefault="008F6CDE" w:rsidP="008F6CDE">
      <w:pPr>
        <w:numPr>
          <w:ilvl w:val="0"/>
          <w:numId w:val="5"/>
        </w:numPr>
        <w:shd w:val="clear" w:color="auto" w:fill="FFFFFF"/>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iCs/>
          <w:color w:val="000000"/>
          <w:sz w:val="24"/>
          <w:szCs w:val="24"/>
        </w:rPr>
        <w:t xml:space="preserve">Лебедева И. </w:t>
      </w:r>
      <w:proofErr w:type="spellStart"/>
      <w:r>
        <w:rPr>
          <w:rFonts w:ascii="Times New Roman" w:hAnsi="Times New Roman" w:cs="Times New Roman"/>
          <w:iCs/>
          <w:color w:val="000000"/>
          <w:sz w:val="24"/>
          <w:szCs w:val="24"/>
        </w:rPr>
        <w:t>Н.</w:t>
      </w:r>
      <w:r>
        <w:rPr>
          <w:rFonts w:ascii="Times New Roman" w:hAnsi="Times New Roman" w:cs="Times New Roman"/>
          <w:color w:val="000000"/>
          <w:sz w:val="24"/>
          <w:szCs w:val="24"/>
        </w:rPr>
        <w:t>Развитие</w:t>
      </w:r>
      <w:proofErr w:type="spellEnd"/>
      <w:r>
        <w:rPr>
          <w:rFonts w:ascii="Times New Roman" w:hAnsi="Times New Roman" w:cs="Times New Roman"/>
          <w:color w:val="000000"/>
          <w:sz w:val="24"/>
          <w:szCs w:val="24"/>
        </w:rPr>
        <w:t xml:space="preserve"> связной речи дошкольников. Обучение рассказыванию по картине. — </w:t>
      </w:r>
      <w:proofErr w:type="gramStart"/>
      <w:r>
        <w:rPr>
          <w:rFonts w:ascii="Times New Roman" w:hAnsi="Times New Roman" w:cs="Times New Roman"/>
          <w:color w:val="000000"/>
          <w:sz w:val="24"/>
          <w:szCs w:val="24"/>
        </w:rPr>
        <w:t>СПб.:</w:t>
      </w:r>
      <w:proofErr w:type="gramEnd"/>
      <w:r>
        <w:rPr>
          <w:rFonts w:ascii="Times New Roman" w:hAnsi="Times New Roman" w:cs="Times New Roman"/>
          <w:color w:val="000000"/>
          <w:sz w:val="24"/>
          <w:szCs w:val="24"/>
        </w:rPr>
        <w:t xml:space="preserve"> ЦДК проф. Л. Б. </w:t>
      </w:r>
      <w:proofErr w:type="spellStart"/>
      <w:r>
        <w:rPr>
          <w:rFonts w:ascii="Times New Roman" w:hAnsi="Times New Roman" w:cs="Times New Roman"/>
          <w:color w:val="000000"/>
          <w:sz w:val="24"/>
          <w:szCs w:val="24"/>
        </w:rPr>
        <w:t>Баряевой</w:t>
      </w:r>
      <w:proofErr w:type="spellEnd"/>
      <w:r>
        <w:rPr>
          <w:rFonts w:ascii="Times New Roman" w:hAnsi="Times New Roman" w:cs="Times New Roman"/>
          <w:color w:val="000000"/>
          <w:sz w:val="24"/>
          <w:szCs w:val="24"/>
        </w:rPr>
        <w:t>, 2011 год.</w:t>
      </w:r>
    </w:p>
    <w:p w:rsidR="008F6CDE" w:rsidRDefault="008F6CDE" w:rsidP="008F6CDE">
      <w:pPr>
        <w:spacing w:after="0" w:line="240" w:lineRule="auto"/>
        <w:jc w:val="center"/>
        <w:rPr>
          <w:rFonts w:ascii="Times New Roman" w:hAnsi="Times New Roman" w:cs="Times New Roman"/>
          <w:sz w:val="24"/>
          <w:szCs w:val="24"/>
        </w:rPr>
      </w:pPr>
    </w:p>
    <w:p w:rsidR="008F6CDE" w:rsidRDefault="008F6CDE" w:rsidP="008F6CDE">
      <w:pPr>
        <w:rPr>
          <w:rFonts w:ascii="Times New Roman" w:eastAsia="Calibri" w:hAnsi="Times New Roman" w:cs="Times New Roman"/>
          <w:sz w:val="24"/>
          <w:szCs w:val="24"/>
          <w:lang w:eastAsia="en-US"/>
        </w:rPr>
      </w:pPr>
    </w:p>
    <w:p w:rsidR="008F6CDE" w:rsidRDefault="008F6CDE" w:rsidP="008F6CDE">
      <w:pPr>
        <w:rPr>
          <w:rFonts w:ascii="Times New Roman" w:hAnsi="Times New Roman" w:cs="Times New Roman"/>
          <w:sz w:val="24"/>
          <w:szCs w:val="24"/>
        </w:rPr>
      </w:pPr>
    </w:p>
    <w:p w:rsidR="008F6CDE" w:rsidRDefault="008F6CDE" w:rsidP="008F6CDE">
      <w:pPr>
        <w:spacing w:after="0" w:line="240" w:lineRule="atLeast"/>
        <w:ind w:left="284" w:hanging="284"/>
        <w:contextualSpacing/>
        <w:jc w:val="both"/>
        <w:rPr>
          <w:rFonts w:ascii="Times New Roman" w:eastAsia="Calibri" w:hAnsi="Times New Roman" w:cs="Times New Roman"/>
          <w:sz w:val="24"/>
          <w:szCs w:val="24"/>
          <w:lang w:eastAsia="en-US"/>
        </w:rPr>
      </w:pPr>
    </w:p>
    <w:p w:rsidR="00BA067B" w:rsidRDefault="00BA067B"/>
    <w:sectPr w:rsidR="00BA067B" w:rsidSect="00101645">
      <w:pgSz w:w="11906" w:h="16838"/>
      <w:pgMar w:top="851"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16D4C"/>
    <w:multiLevelType w:val="hybridMultilevel"/>
    <w:tmpl w:val="B9CC3D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433CE2"/>
    <w:multiLevelType w:val="hybridMultilevel"/>
    <w:tmpl w:val="9A588E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5846B3F"/>
    <w:multiLevelType w:val="hybridMultilevel"/>
    <w:tmpl w:val="D6A073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B80E62"/>
    <w:multiLevelType w:val="hybridMultilevel"/>
    <w:tmpl w:val="F29C15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6CC240D"/>
    <w:multiLevelType w:val="hybridMultilevel"/>
    <w:tmpl w:val="A39295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F4C1198"/>
    <w:multiLevelType w:val="hybridMultilevel"/>
    <w:tmpl w:val="313087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E0227B"/>
    <w:multiLevelType w:val="hybridMultilevel"/>
    <w:tmpl w:val="9A6A5F5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78FA563E"/>
    <w:multiLevelType w:val="hybridMultilevel"/>
    <w:tmpl w:val="928EF7C8"/>
    <w:lvl w:ilvl="0" w:tplc="72A6ACB6">
      <w:start w:val="1"/>
      <w:numFmt w:val="decimal"/>
      <w:lvlText w:val="%1."/>
      <w:lvlJc w:val="left"/>
      <w:pPr>
        <w:tabs>
          <w:tab w:val="num" w:pos="720"/>
        </w:tabs>
        <w:ind w:left="720" w:hanging="360"/>
      </w:pPr>
    </w:lvl>
    <w:lvl w:ilvl="1" w:tplc="697C4BDA" w:tentative="1">
      <w:start w:val="1"/>
      <w:numFmt w:val="decimal"/>
      <w:lvlText w:val="%2."/>
      <w:lvlJc w:val="left"/>
      <w:pPr>
        <w:tabs>
          <w:tab w:val="num" w:pos="1440"/>
        </w:tabs>
        <w:ind w:left="1440" w:hanging="360"/>
      </w:pPr>
    </w:lvl>
    <w:lvl w:ilvl="2" w:tplc="68C609E0" w:tentative="1">
      <w:start w:val="1"/>
      <w:numFmt w:val="decimal"/>
      <w:lvlText w:val="%3."/>
      <w:lvlJc w:val="left"/>
      <w:pPr>
        <w:tabs>
          <w:tab w:val="num" w:pos="2160"/>
        </w:tabs>
        <w:ind w:left="2160" w:hanging="360"/>
      </w:pPr>
    </w:lvl>
    <w:lvl w:ilvl="3" w:tplc="5AF8658C" w:tentative="1">
      <w:start w:val="1"/>
      <w:numFmt w:val="decimal"/>
      <w:lvlText w:val="%4."/>
      <w:lvlJc w:val="left"/>
      <w:pPr>
        <w:tabs>
          <w:tab w:val="num" w:pos="2880"/>
        </w:tabs>
        <w:ind w:left="2880" w:hanging="360"/>
      </w:pPr>
    </w:lvl>
    <w:lvl w:ilvl="4" w:tplc="319464DC" w:tentative="1">
      <w:start w:val="1"/>
      <w:numFmt w:val="decimal"/>
      <w:lvlText w:val="%5."/>
      <w:lvlJc w:val="left"/>
      <w:pPr>
        <w:tabs>
          <w:tab w:val="num" w:pos="3600"/>
        </w:tabs>
        <w:ind w:left="3600" w:hanging="360"/>
      </w:pPr>
    </w:lvl>
    <w:lvl w:ilvl="5" w:tplc="CAE4473E" w:tentative="1">
      <w:start w:val="1"/>
      <w:numFmt w:val="decimal"/>
      <w:lvlText w:val="%6."/>
      <w:lvlJc w:val="left"/>
      <w:pPr>
        <w:tabs>
          <w:tab w:val="num" w:pos="4320"/>
        </w:tabs>
        <w:ind w:left="4320" w:hanging="360"/>
      </w:pPr>
    </w:lvl>
    <w:lvl w:ilvl="6" w:tplc="A41422D8" w:tentative="1">
      <w:start w:val="1"/>
      <w:numFmt w:val="decimal"/>
      <w:lvlText w:val="%7."/>
      <w:lvlJc w:val="left"/>
      <w:pPr>
        <w:tabs>
          <w:tab w:val="num" w:pos="5040"/>
        </w:tabs>
        <w:ind w:left="5040" w:hanging="360"/>
      </w:pPr>
    </w:lvl>
    <w:lvl w:ilvl="7" w:tplc="15640676" w:tentative="1">
      <w:start w:val="1"/>
      <w:numFmt w:val="decimal"/>
      <w:lvlText w:val="%8."/>
      <w:lvlJc w:val="left"/>
      <w:pPr>
        <w:tabs>
          <w:tab w:val="num" w:pos="5760"/>
        </w:tabs>
        <w:ind w:left="5760" w:hanging="360"/>
      </w:pPr>
    </w:lvl>
    <w:lvl w:ilvl="8" w:tplc="2F4A7508" w:tentative="1">
      <w:start w:val="1"/>
      <w:numFmt w:val="decimal"/>
      <w:lvlText w:val="%9."/>
      <w:lvlJc w:val="left"/>
      <w:pPr>
        <w:tabs>
          <w:tab w:val="num" w:pos="6480"/>
        </w:tabs>
        <w:ind w:left="6480" w:hanging="360"/>
      </w:pPr>
    </w:lvl>
  </w:abstractNum>
  <w:num w:numId="1">
    <w:abstractNumId w:val="7"/>
  </w:num>
  <w:num w:numId="2">
    <w:abstractNumId w:val="0"/>
  </w:num>
  <w:num w:numId="3">
    <w:abstractNumId w:val="6"/>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E41"/>
    <w:rsid w:val="000E243C"/>
    <w:rsid w:val="00101645"/>
    <w:rsid w:val="001241F8"/>
    <w:rsid w:val="001A7C66"/>
    <w:rsid w:val="00294DF5"/>
    <w:rsid w:val="002C5B62"/>
    <w:rsid w:val="002F5F0A"/>
    <w:rsid w:val="00426E41"/>
    <w:rsid w:val="005F5296"/>
    <w:rsid w:val="008D12A8"/>
    <w:rsid w:val="008F6CDE"/>
    <w:rsid w:val="0096320F"/>
    <w:rsid w:val="00B15118"/>
    <w:rsid w:val="00BA067B"/>
    <w:rsid w:val="00C11D77"/>
    <w:rsid w:val="00C41292"/>
    <w:rsid w:val="00CB14C2"/>
    <w:rsid w:val="00CB4D20"/>
    <w:rsid w:val="00D268CC"/>
    <w:rsid w:val="00DC21AB"/>
    <w:rsid w:val="00E07626"/>
    <w:rsid w:val="00E1698A"/>
    <w:rsid w:val="00E960EF"/>
    <w:rsid w:val="00F30388"/>
    <w:rsid w:val="00FA0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C79D5E-8366-4C32-B60C-68ADEEE2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CDE"/>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F6CDE"/>
    <w:pPr>
      <w:spacing w:after="0" w:line="240" w:lineRule="auto"/>
    </w:pPr>
    <w:rPr>
      <w:rFonts w:ascii="Calibri" w:eastAsia="Times New Roman" w:hAnsi="Calibri" w:cs="Calibri"/>
      <w:lang w:eastAsia="ru-RU"/>
    </w:rPr>
  </w:style>
  <w:style w:type="paragraph" w:customStyle="1" w:styleId="Default">
    <w:name w:val="Default"/>
    <w:rsid w:val="008F6CD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Balloon Text"/>
    <w:basedOn w:val="a"/>
    <w:link w:val="a5"/>
    <w:uiPriority w:val="99"/>
    <w:semiHidden/>
    <w:unhideWhenUsed/>
    <w:rsid w:val="000E243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E243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22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12</Pages>
  <Words>3596</Words>
  <Characters>20501</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24</cp:revision>
  <cp:lastPrinted>2020-11-08T08:12:00Z</cp:lastPrinted>
  <dcterms:created xsi:type="dcterms:W3CDTF">2020-09-20T11:06:00Z</dcterms:created>
  <dcterms:modified xsi:type="dcterms:W3CDTF">2021-04-12T07:03:00Z</dcterms:modified>
</cp:coreProperties>
</file>