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72" w:rsidRPr="00CA55AF" w:rsidRDefault="00F35372" w:rsidP="00F35372">
      <w:pPr>
        <w:autoSpaceDE w:val="0"/>
        <w:autoSpaceDN w:val="0"/>
        <w:spacing w:before="74"/>
        <w:ind w:right="1735"/>
        <w:rPr>
          <w:b/>
          <w:sz w:val="24"/>
          <w:szCs w:val="24"/>
          <w:lang w:eastAsia="en-US"/>
        </w:rPr>
      </w:pPr>
    </w:p>
    <w:p w:rsidR="00BF2D10" w:rsidRDefault="00BF2D10" w:rsidP="00F35372">
      <w:pPr>
        <w:widowControl/>
        <w:ind w:left="120"/>
        <w:jc w:val="center"/>
        <w:rPr>
          <w:rFonts w:eastAsia="Calibri"/>
          <w:b/>
          <w:color w:val="000000"/>
          <w:sz w:val="28"/>
          <w:lang w:val="en-US" w:eastAsia="en-US"/>
        </w:rPr>
      </w:pPr>
      <w:r>
        <w:rPr>
          <w:rFonts w:eastAsia="Calibri"/>
          <w:b/>
          <w:noProof/>
          <w:color w:val="000000"/>
          <w:sz w:val="28"/>
        </w:rPr>
        <w:drawing>
          <wp:inline distT="0" distB="0" distL="0" distR="0">
            <wp:extent cx="5761990" cy="8219529"/>
            <wp:effectExtent l="19050" t="0" r="0" b="0"/>
            <wp:docPr id="1" name="Рисунок 1" descr="C:\Users\PC\Desktop\CCI2111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1112024_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21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10" w:rsidRDefault="00BF2D10" w:rsidP="00F35372">
      <w:pPr>
        <w:widowControl/>
        <w:ind w:left="120"/>
        <w:jc w:val="center"/>
        <w:rPr>
          <w:rFonts w:eastAsia="Calibri"/>
          <w:b/>
          <w:color w:val="000000"/>
          <w:sz w:val="28"/>
          <w:lang w:val="en-US" w:eastAsia="en-US"/>
        </w:rPr>
      </w:pPr>
    </w:p>
    <w:p w:rsidR="00BF2D10" w:rsidRDefault="00BF2D10" w:rsidP="00F35372">
      <w:pPr>
        <w:widowControl/>
        <w:ind w:left="120"/>
        <w:jc w:val="center"/>
        <w:rPr>
          <w:rFonts w:eastAsia="Calibri"/>
          <w:b/>
          <w:color w:val="000000"/>
          <w:sz w:val="28"/>
          <w:lang w:val="en-US" w:eastAsia="en-US"/>
        </w:rPr>
      </w:pPr>
    </w:p>
    <w:p w:rsidR="00F35372" w:rsidRPr="00CA55AF" w:rsidRDefault="00F35372" w:rsidP="00F35372">
      <w:pPr>
        <w:widowControl/>
        <w:ind w:left="120"/>
        <w:jc w:val="center"/>
        <w:rPr>
          <w:rFonts w:ascii="Calibri" w:eastAsia="Calibri" w:hAnsi="Calibri"/>
          <w:lang w:eastAsia="en-US"/>
        </w:rPr>
      </w:pPr>
      <w:r w:rsidRPr="00CA55AF">
        <w:rPr>
          <w:rFonts w:eastAsia="Calibri"/>
          <w:b/>
          <w:color w:val="000000"/>
          <w:sz w:val="28"/>
          <w:lang w:eastAsia="en-US"/>
        </w:rPr>
        <w:lastRenderedPageBreak/>
        <w:t>МИНИСТЕРСТВО ПРОСВЕЩЕНИЯ РОССИЙСКОЙ ФЕДЕРАЦИИ</w:t>
      </w:r>
    </w:p>
    <w:p w:rsidR="00F35372" w:rsidRPr="00CA55AF" w:rsidRDefault="00F35372" w:rsidP="00F35372">
      <w:pPr>
        <w:widowControl/>
        <w:ind w:left="120"/>
        <w:jc w:val="center"/>
        <w:rPr>
          <w:rFonts w:ascii="Calibri" w:eastAsia="Calibri" w:hAnsi="Calibri"/>
          <w:lang w:eastAsia="en-US"/>
        </w:rPr>
      </w:pPr>
      <w:bookmarkStart w:id="0" w:name="84b34cd1-8907-4be2-9654-5e4d7c979c34"/>
      <w:r w:rsidRPr="00CA55AF">
        <w:rPr>
          <w:rFonts w:eastAsia="Calibri"/>
          <w:b/>
          <w:color w:val="000000"/>
          <w:sz w:val="28"/>
          <w:lang w:eastAsia="en-US"/>
        </w:rPr>
        <w:t xml:space="preserve">Министерство образования Красноярского края </w:t>
      </w:r>
      <w:bookmarkEnd w:id="0"/>
    </w:p>
    <w:p w:rsidR="00F35372" w:rsidRPr="00CA55AF" w:rsidRDefault="00F35372" w:rsidP="00F35372">
      <w:pPr>
        <w:widowControl/>
        <w:ind w:left="120"/>
        <w:jc w:val="center"/>
        <w:rPr>
          <w:rFonts w:ascii="Calibri" w:eastAsia="Calibri" w:hAnsi="Calibri"/>
          <w:lang w:eastAsia="en-US"/>
        </w:rPr>
      </w:pPr>
      <w:bookmarkStart w:id="1" w:name="74d6ab55-f73b-48d7-ba78-c30f74a03786"/>
      <w:r w:rsidRPr="00CA55AF">
        <w:rPr>
          <w:rFonts w:eastAsia="Calibri"/>
          <w:b/>
          <w:color w:val="000000"/>
          <w:sz w:val="28"/>
          <w:lang w:eastAsia="en-US"/>
        </w:rPr>
        <w:t>Управление образования Администрации Иланского района</w:t>
      </w:r>
      <w:bookmarkEnd w:id="1"/>
    </w:p>
    <w:p w:rsidR="00F35372" w:rsidRPr="00CA55AF" w:rsidRDefault="00F35372" w:rsidP="00F35372">
      <w:pPr>
        <w:widowControl/>
        <w:ind w:left="120"/>
        <w:jc w:val="center"/>
        <w:rPr>
          <w:rFonts w:ascii="Calibri" w:eastAsia="Calibri" w:hAnsi="Calibri"/>
          <w:lang w:eastAsia="en-US"/>
        </w:rPr>
      </w:pPr>
      <w:r w:rsidRPr="00CA55AF">
        <w:rPr>
          <w:rFonts w:eastAsia="Calibri"/>
          <w:b/>
          <w:color w:val="000000"/>
          <w:sz w:val="28"/>
          <w:lang w:eastAsia="en-US"/>
        </w:rPr>
        <w:t>МБОУ «Карапсельская СОШ № 13»</w:t>
      </w:r>
    </w:p>
    <w:p w:rsidR="00F35372" w:rsidRPr="00CA55AF" w:rsidRDefault="00F35372" w:rsidP="00F35372">
      <w:pPr>
        <w:widowControl/>
        <w:rPr>
          <w:sz w:val="24"/>
          <w:szCs w:val="24"/>
        </w:rPr>
      </w:pPr>
    </w:p>
    <w:p w:rsidR="00F35372" w:rsidRPr="00CA55AF" w:rsidRDefault="00F35372" w:rsidP="00F35372">
      <w:pPr>
        <w:widowControl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ind w:left="120"/>
        <w:rPr>
          <w:rFonts w:ascii="Calibri" w:eastAsia="Calibri" w:hAnsi="Calibri"/>
          <w:lang w:eastAsia="en-US"/>
        </w:rPr>
      </w:pPr>
    </w:p>
    <w:tbl>
      <w:tblPr>
        <w:tblW w:w="0" w:type="auto"/>
        <w:tblLook w:val="04A0"/>
      </w:tblPr>
      <w:tblGrid>
        <w:gridCol w:w="3060"/>
        <w:gridCol w:w="3115"/>
        <w:gridCol w:w="3115"/>
      </w:tblGrid>
      <w:tr w:rsidR="00F35372" w:rsidRPr="00CA55AF" w:rsidTr="00F35372">
        <w:tc>
          <w:tcPr>
            <w:tcW w:w="3114" w:type="dxa"/>
          </w:tcPr>
          <w:p w:rsidR="00F35372" w:rsidRPr="00CA55AF" w:rsidRDefault="00F35372" w:rsidP="00F35372">
            <w:pPr>
              <w:widowControl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Методический Совет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F35372" w:rsidRDefault="00F35372" w:rsidP="00F35372">
            <w:pPr>
              <w:widowControl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от «3</w:t>
            </w:r>
            <w:r w:rsidRPr="00F35372"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CA55AF">
              <w:rPr>
                <w:color w:val="000000"/>
                <w:sz w:val="24"/>
                <w:szCs w:val="24"/>
                <w:lang w:eastAsia="en-US"/>
              </w:rPr>
              <w:t>» 08.202</w:t>
            </w:r>
            <w:r w:rsidRPr="00F35372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CA55AF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Золотарев В.А.</w:t>
            </w:r>
          </w:p>
          <w:p w:rsidR="00F35372" w:rsidRDefault="00F35372" w:rsidP="00F35372">
            <w:pPr>
              <w:widowControl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Приказ №1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74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CA55AF">
              <w:rPr>
                <w:color w:val="000000"/>
                <w:sz w:val="24"/>
                <w:szCs w:val="24"/>
                <w:lang w:eastAsia="en-US"/>
              </w:rPr>
              <w:t>от «3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 w:rsidRPr="00CA55AF">
              <w:rPr>
                <w:color w:val="000000"/>
                <w:sz w:val="24"/>
                <w:szCs w:val="24"/>
                <w:lang w:eastAsia="en-US"/>
              </w:rPr>
              <w:t>» 08.202</w:t>
            </w:r>
            <w:r w:rsidR="00877CC2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CA55AF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35372" w:rsidRPr="00CA55AF" w:rsidRDefault="00F35372" w:rsidP="00F35372">
            <w:pPr>
              <w:widowControl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5372" w:rsidRPr="00CA55AF" w:rsidRDefault="00F35372" w:rsidP="00F35372">
      <w:pPr>
        <w:widowControl/>
        <w:jc w:val="center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center"/>
        <w:rPr>
          <w:b/>
          <w:bCs/>
          <w:sz w:val="24"/>
          <w:szCs w:val="24"/>
        </w:rPr>
      </w:pPr>
    </w:p>
    <w:p w:rsidR="00F35372" w:rsidRDefault="00F35372" w:rsidP="00F35372">
      <w:pPr>
        <w:spacing w:before="240"/>
        <w:jc w:val="center"/>
        <w:rPr>
          <w:b/>
          <w:sz w:val="36"/>
          <w:szCs w:val="36"/>
        </w:rPr>
      </w:pPr>
      <w:bookmarkStart w:id="2" w:name="_Hlk143880448"/>
      <w:r>
        <w:rPr>
          <w:b/>
          <w:sz w:val="36"/>
          <w:szCs w:val="36"/>
        </w:rPr>
        <w:t xml:space="preserve">Рабочая программа </w:t>
      </w:r>
      <w:r w:rsidR="00877CC2">
        <w:rPr>
          <w:b/>
          <w:sz w:val="36"/>
          <w:szCs w:val="36"/>
        </w:rPr>
        <w:t>для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F35372" w:rsidRDefault="00F35372" w:rsidP="00F3537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F35372" w:rsidRDefault="00F35372" w:rsidP="00F3537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:rsidR="00F35372" w:rsidRDefault="00F35372" w:rsidP="00F3537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</w:t>
      </w:r>
      <w:r w:rsidR="00877CC2">
        <w:rPr>
          <w:b/>
          <w:sz w:val="36"/>
          <w:szCs w:val="36"/>
        </w:rPr>
        <w:t>-9</w:t>
      </w:r>
      <w:r>
        <w:rPr>
          <w:b/>
          <w:sz w:val="36"/>
          <w:szCs w:val="36"/>
        </w:rPr>
        <w:t xml:space="preserve"> класс</w:t>
      </w:r>
      <w:r w:rsidR="00877CC2">
        <w:rPr>
          <w:b/>
          <w:sz w:val="36"/>
          <w:szCs w:val="36"/>
        </w:rPr>
        <w:t>ов</w:t>
      </w:r>
      <w:r>
        <w:rPr>
          <w:b/>
          <w:sz w:val="36"/>
          <w:szCs w:val="36"/>
        </w:rPr>
        <w:t>)</w:t>
      </w:r>
      <w:bookmarkEnd w:id="2"/>
    </w:p>
    <w:p w:rsidR="00F35372" w:rsidRPr="00CA55AF" w:rsidRDefault="00F35372" w:rsidP="00F35372">
      <w:pPr>
        <w:widowControl/>
        <w:rPr>
          <w:b/>
          <w:bCs/>
          <w:sz w:val="44"/>
          <w:szCs w:val="44"/>
        </w:rPr>
      </w:pPr>
    </w:p>
    <w:p w:rsidR="00F35372" w:rsidRPr="00CA55AF" w:rsidRDefault="00877CC2" w:rsidP="00F35372">
      <w:pPr>
        <w:widowControl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Учитель: Агаркова ТП</w:t>
      </w:r>
    </w:p>
    <w:p w:rsidR="00F35372" w:rsidRPr="00CA55AF" w:rsidRDefault="00F35372" w:rsidP="00F35372">
      <w:pPr>
        <w:widowControl/>
        <w:jc w:val="right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right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right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center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right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both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center"/>
        <w:rPr>
          <w:b/>
          <w:bCs/>
          <w:sz w:val="24"/>
          <w:szCs w:val="24"/>
        </w:rPr>
      </w:pPr>
    </w:p>
    <w:p w:rsidR="00F35372" w:rsidRPr="00CA55AF" w:rsidRDefault="00F35372" w:rsidP="00F35372">
      <w:pPr>
        <w:widowControl/>
        <w:jc w:val="center"/>
        <w:rPr>
          <w:b/>
          <w:bCs/>
          <w:sz w:val="24"/>
          <w:szCs w:val="24"/>
        </w:rPr>
      </w:pPr>
    </w:p>
    <w:p w:rsidR="00F35372" w:rsidRDefault="00F35372" w:rsidP="00F35372">
      <w:pPr>
        <w:widowControl/>
        <w:jc w:val="center"/>
        <w:rPr>
          <w:b/>
          <w:bCs/>
          <w:sz w:val="24"/>
          <w:szCs w:val="24"/>
        </w:rPr>
      </w:pPr>
      <w:r w:rsidRPr="00CA55AF">
        <w:rPr>
          <w:b/>
          <w:bCs/>
          <w:sz w:val="24"/>
          <w:szCs w:val="24"/>
        </w:rPr>
        <w:t>с. Карапсель 202</w:t>
      </w:r>
      <w:r w:rsidRPr="007C6DC4">
        <w:rPr>
          <w:b/>
          <w:bCs/>
          <w:sz w:val="24"/>
          <w:szCs w:val="24"/>
        </w:rPr>
        <w:t>4</w:t>
      </w:r>
      <w:r w:rsidRPr="00CA55AF">
        <w:rPr>
          <w:b/>
          <w:bCs/>
          <w:sz w:val="24"/>
          <w:szCs w:val="24"/>
        </w:rPr>
        <w:t xml:space="preserve"> г.</w:t>
      </w:r>
    </w:p>
    <w:p w:rsidR="00F35372" w:rsidRPr="00F35372" w:rsidRDefault="00F35372" w:rsidP="00F35372">
      <w:pPr>
        <w:widowControl/>
        <w:jc w:val="center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</w:sdtPr>
      <w:sdtEndPr>
        <w:rPr>
          <w:b/>
          <w:bCs/>
        </w:rPr>
      </w:sdtEndPr>
      <w:sdtContent>
        <w:p w:rsidR="00CB1D8C" w:rsidRPr="00CB1D8C" w:rsidRDefault="00CB1D8C" w:rsidP="00CB1D8C">
          <w:pPr>
            <w:pStyle w:val="af6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1D8C" w:rsidRPr="00CB1D8C" w:rsidRDefault="00CB1D8C" w:rsidP="00CB1D8C"/>
        <w:p w:rsidR="00CB1D8C" w:rsidRPr="00CB1D8C" w:rsidRDefault="00266ACF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266ACF">
            <w:lastRenderedPageBreak/>
            <w:fldChar w:fldCharType="begin"/>
          </w:r>
          <w:r w:rsidR="00CB1D8C">
            <w:instrText xml:space="preserve"> TOC \o "1-3" \h \z \u </w:instrText>
          </w:r>
          <w:r w:rsidRPr="00266ACF">
            <w:fldChar w:fldCharType="separate"/>
          </w:r>
          <w:hyperlink w:anchor="_Toc144119783" w:history="1">
            <w:r w:rsidR="00CB1D8C" w:rsidRPr="00CB1D8C">
              <w:rPr>
                <w:rStyle w:val="af0"/>
                <w:noProof/>
                <w:sz w:val="28"/>
                <w:szCs w:val="28"/>
              </w:rPr>
              <w:t>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7CC2">
              <w:rPr>
                <w:noProof/>
                <w:webHidden/>
                <w:sz w:val="28"/>
                <w:szCs w:val="28"/>
              </w:rPr>
              <w:t>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266ACF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4" w:history="1">
            <w:r w:rsidR="00CB1D8C" w:rsidRPr="00CB1D8C">
              <w:rPr>
                <w:rStyle w:val="af0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7CC2">
              <w:rPr>
                <w:noProof/>
                <w:webHidden/>
                <w:sz w:val="28"/>
                <w:szCs w:val="28"/>
              </w:rPr>
              <w:t>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266ACF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5" w:history="1">
            <w:r w:rsidR="00CB1D8C" w:rsidRPr="00CB1D8C">
              <w:rPr>
                <w:rStyle w:val="af0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7CC2">
              <w:rPr>
                <w:noProof/>
                <w:webHidden/>
                <w:sz w:val="28"/>
                <w:szCs w:val="28"/>
              </w:rPr>
              <w:t>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266ACF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9786" w:history="1">
            <w:r w:rsidR="00CB1D8C" w:rsidRPr="00CB1D8C">
              <w:rPr>
                <w:rStyle w:val="af0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7CC2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266ACF">
          <w:r>
            <w:rPr>
              <w:b/>
              <w:bCs/>
            </w:rPr>
            <w:fldChar w:fldCharType="end"/>
          </w:r>
        </w:p>
      </w:sdtContent>
    </w:sdt>
    <w:p w:rsidR="00B239EC" w:rsidRDefault="00F35372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:rsidR="00B239EC" w:rsidRDefault="00F35372" w:rsidP="00D93B7E">
      <w:pPr>
        <w:pStyle w:val="1"/>
        <w:numPr>
          <w:ilvl w:val="0"/>
          <w:numId w:val="2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gjdgxs" w:colFirst="0" w:colLast="0"/>
      <w:bookmarkStart w:id="4" w:name="_Toc14411978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:rsidR="00B239EC" w:rsidRDefault="00F3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 и адресована обучающимся с легкой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:rsidR="00B239EC" w:rsidRDefault="00F3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B239EC" w:rsidRDefault="00F3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:rsidR="00B239EC" w:rsidRDefault="00F3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:rsidR="00B239EC" w:rsidRDefault="00F3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239EC" w:rsidRDefault="00F3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239EC" w:rsidRDefault="00F35372" w:rsidP="00D93B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239EC" w:rsidRDefault="00F35372" w:rsidP="00D93B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B239EC" w:rsidRDefault="00F35372" w:rsidP="00D93B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239EC" w:rsidRDefault="00F35372" w:rsidP="00D93B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B239EC" w:rsidRDefault="00F3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B239EC" w:rsidRDefault="00F35372" w:rsidP="00D9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:rsidR="00B239EC" w:rsidRDefault="00F35372" w:rsidP="00D93B7E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0j0zll" w:colFirst="0" w:colLast="0"/>
      <w:bookmarkStart w:id="6" w:name="_Toc14411978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</w:p>
    <w:p w:rsidR="00B239EC" w:rsidRDefault="00F3537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</w:p>
    <w:p w:rsidR="00B239EC" w:rsidRDefault="00F3537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:rsidR="00B239EC" w:rsidRDefault="00F35372" w:rsidP="00D93B7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B239EC" w:rsidRDefault="00F35372" w:rsidP="00D93B7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B239EC" w:rsidRDefault="00F35372" w:rsidP="00D93B7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B239EC" w:rsidRDefault="00F3537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</w:p>
    <w:p w:rsidR="00B239EC" w:rsidRDefault="00F35372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B239EC" w:rsidRDefault="00F35372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B239EC" w:rsidRDefault="00F35372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8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B239EC">
        <w:trPr>
          <w:trHeight w:val="554"/>
        </w:trPr>
        <w:tc>
          <w:tcPr>
            <w:tcW w:w="1001" w:type="dxa"/>
          </w:tcPr>
          <w:p w:rsidR="00B239EC" w:rsidRDefault="00F3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9EC" w:rsidRDefault="00F3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B239EC" w:rsidRDefault="00F3537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239EC" w:rsidRDefault="00F3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239EC" w:rsidRDefault="00F3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B239EC" w:rsidRDefault="00F3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B239EC" w:rsidRDefault="00F3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239EC" w:rsidRDefault="00FA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5"/>
        </w:trPr>
        <w:tc>
          <w:tcPr>
            <w:tcW w:w="1001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9EC">
        <w:trPr>
          <w:trHeight w:val="280"/>
        </w:trPr>
        <w:tc>
          <w:tcPr>
            <w:tcW w:w="5553" w:type="dxa"/>
            <w:gridSpan w:val="2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B239EC" w:rsidRDefault="00F3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1</w:t>
            </w:r>
            <w:r w:rsidR="00FA46DC">
              <w:rPr>
                <w:color w:val="000000"/>
                <w:sz w:val="24"/>
                <w:szCs w:val="24"/>
              </w:rPr>
              <w:t>1</w:t>
            </w:r>
            <w:bookmarkStart w:id="7" w:name="_GoBack"/>
            <w:bookmarkEnd w:id="7"/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90790A" w:rsidRPr="0090790A" w:rsidRDefault="0090790A" w:rsidP="00D93B7E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19785"/>
      <w:bookmarkStart w:id="9" w:name="_Hlk138962750"/>
      <w:bookmarkStart w:id="10" w:name="_Hlk138961499"/>
      <w:bookmarkStart w:id="11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90790A" w:rsidRPr="00BC0075" w:rsidRDefault="0090790A" w:rsidP="0090790A">
      <w:pPr>
        <w:pStyle w:val="a8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12" w:name="_Hlk138962780"/>
      <w:bookmarkEnd w:id="9"/>
      <w:r w:rsidRPr="00BC0075">
        <w:rPr>
          <w:b/>
          <w:sz w:val="28"/>
          <w:szCs w:val="28"/>
        </w:rPr>
        <w:t>Личностные:</w:t>
      </w:r>
    </w:p>
    <w:bookmarkEnd w:id="10"/>
    <w:bookmarkEnd w:id="12"/>
    <w:p w:rsidR="0090790A" w:rsidRPr="00D2462F" w:rsidRDefault="0090790A" w:rsidP="00D93B7E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0790A" w:rsidRPr="00D2462F" w:rsidRDefault="0090790A" w:rsidP="00D93B7E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0790A" w:rsidRPr="00D2462F" w:rsidRDefault="0090790A" w:rsidP="00D93B7E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0790A" w:rsidRPr="00D2462F" w:rsidRDefault="0090790A" w:rsidP="00D93B7E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0790A" w:rsidRPr="00D2462F" w:rsidRDefault="0090790A" w:rsidP="00D93B7E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0790A" w:rsidRPr="00D2462F" w:rsidRDefault="0090790A" w:rsidP="00D93B7E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3" w:name="_heading=h.rt787ddrfsgc" w:colFirst="0" w:colLast="0"/>
      <w:bookmarkEnd w:id="13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4" w:name="_Hlk138961830"/>
      <w:r>
        <w:rPr>
          <w:b/>
          <w:bCs/>
          <w:sz w:val="28"/>
          <w:szCs w:val="28"/>
        </w:rPr>
        <w:t>Предметные:</w:t>
      </w:r>
    </w:p>
    <w:bookmarkEnd w:id="14"/>
    <w:p w:rsidR="0090790A" w:rsidRDefault="0090790A" w:rsidP="0090790A">
      <w:pPr>
        <w:jc w:val="center"/>
        <w:rPr>
          <w:sz w:val="24"/>
          <w:szCs w:val="24"/>
        </w:rPr>
      </w:pP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0790A" w:rsidRPr="00D2462F" w:rsidRDefault="0090790A" w:rsidP="00D93B7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0790A" w:rsidRPr="00D2462F" w:rsidRDefault="0090790A" w:rsidP="00D93B7E">
      <w:pPr>
        <w:numPr>
          <w:ilvl w:val="0"/>
          <w:numId w:val="6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0790A" w:rsidRPr="00D2462F" w:rsidRDefault="0090790A" w:rsidP="00D93B7E">
      <w:pPr>
        <w:numPr>
          <w:ilvl w:val="0"/>
          <w:numId w:val="6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0790A" w:rsidRPr="00D2462F" w:rsidRDefault="0090790A" w:rsidP="00D93B7E">
      <w:pPr>
        <w:numPr>
          <w:ilvl w:val="0"/>
          <w:numId w:val="6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0790A" w:rsidRPr="00D2462F" w:rsidRDefault="0090790A" w:rsidP="00D93B7E">
      <w:pPr>
        <w:numPr>
          <w:ilvl w:val="0"/>
          <w:numId w:val="6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:rsidR="0090790A" w:rsidRPr="00D2462F" w:rsidRDefault="00C12C85" w:rsidP="00D93B7E">
      <w:pPr>
        <w:numPr>
          <w:ilvl w:val="0"/>
          <w:numId w:val="6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пользоваться </w:t>
      </w:r>
      <w:r w:rsidR="0090790A" w:rsidRPr="00D2462F">
        <w:rPr>
          <w:sz w:val="28"/>
          <w:szCs w:val="28"/>
        </w:rPr>
        <w:t>школьным орфографическим словарем для уточнения написания слова.</w:t>
      </w: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0790A" w:rsidRPr="00D2462F" w:rsidRDefault="00C12C85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значимые </w:t>
      </w:r>
      <w:r w:rsidR="0090790A" w:rsidRPr="00D2462F">
        <w:rPr>
          <w:sz w:val="28"/>
          <w:szCs w:val="28"/>
        </w:rPr>
        <w:t xml:space="preserve">части  слова и их дифференцировать по </w:t>
      </w:r>
      <w:r w:rsidR="0090790A" w:rsidRPr="00D2462F">
        <w:rPr>
          <w:sz w:val="28"/>
          <w:szCs w:val="28"/>
        </w:rPr>
        <w:lastRenderedPageBreak/>
        <w:t>существенным признакам;</w:t>
      </w:r>
    </w:p>
    <w:p w:rsidR="0090790A" w:rsidRPr="00D2462F" w:rsidRDefault="00C12C85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разбирать </w:t>
      </w:r>
      <w:r w:rsidR="0090790A" w:rsidRPr="00D2462F">
        <w:rPr>
          <w:sz w:val="28"/>
          <w:szCs w:val="28"/>
        </w:rPr>
        <w:t>слова по составу с использованием опорных схем;</w:t>
      </w:r>
    </w:p>
    <w:p w:rsidR="0090790A" w:rsidRPr="00D2462F" w:rsidRDefault="0090790A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</w:t>
      </w:r>
      <w:r w:rsidR="00C12C85">
        <w:rPr>
          <w:sz w:val="28"/>
          <w:szCs w:val="28"/>
        </w:rPr>
        <w:t xml:space="preserve">осящиеся к разным частям речи, </w:t>
      </w:r>
      <w:r w:rsidRPr="00D2462F">
        <w:rPr>
          <w:sz w:val="28"/>
          <w:szCs w:val="28"/>
        </w:rPr>
        <w:t>с использованием приставок и суффиксов с опорой на схему;</w:t>
      </w:r>
    </w:p>
    <w:p w:rsidR="0090790A" w:rsidRPr="00D2462F" w:rsidRDefault="0090790A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</w:t>
      </w:r>
      <w:r w:rsidR="00C12C85">
        <w:rPr>
          <w:sz w:val="28"/>
          <w:szCs w:val="28"/>
        </w:rPr>
        <w:t xml:space="preserve">ровать   слова, относящиеся к </w:t>
      </w:r>
      <w:r w:rsidRPr="00D2462F">
        <w:rPr>
          <w:sz w:val="28"/>
          <w:szCs w:val="28"/>
        </w:rPr>
        <w:t xml:space="preserve">различным частям речи   </w:t>
      </w:r>
      <w:r w:rsidR="00C12C85">
        <w:rPr>
          <w:sz w:val="28"/>
          <w:szCs w:val="28"/>
        </w:rPr>
        <w:t xml:space="preserve">по существенным </w:t>
      </w:r>
      <w:r w:rsidRPr="00D2462F">
        <w:rPr>
          <w:sz w:val="28"/>
          <w:szCs w:val="28"/>
        </w:rPr>
        <w:t>признакам;</w:t>
      </w:r>
    </w:p>
    <w:p w:rsidR="0090790A" w:rsidRPr="00D2462F" w:rsidRDefault="0090790A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0790A" w:rsidRPr="00D2462F" w:rsidRDefault="00C12C85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</w:t>
      </w:r>
      <w:r w:rsidR="0090790A" w:rsidRPr="00D2462F">
        <w:rPr>
          <w:sz w:val="28"/>
          <w:szCs w:val="28"/>
        </w:rPr>
        <w:t>орфографическим словарем для уточнения написания слова;</w:t>
      </w:r>
    </w:p>
    <w:p w:rsidR="0090790A" w:rsidRPr="00D2462F" w:rsidRDefault="00C12C85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</w:t>
      </w:r>
      <w:r w:rsidR="0090790A" w:rsidRPr="00D2462F">
        <w:rPr>
          <w:sz w:val="28"/>
          <w:szCs w:val="28"/>
        </w:rPr>
        <w:t>прост</w:t>
      </w:r>
      <w:r>
        <w:rPr>
          <w:sz w:val="28"/>
          <w:szCs w:val="28"/>
        </w:rPr>
        <w:t xml:space="preserve">ые распространенные и </w:t>
      </w:r>
      <w:r w:rsidR="0090790A" w:rsidRPr="00D2462F">
        <w:rPr>
          <w:sz w:val="28"/>
          <w:szCs w:val="28"/>
        </w:rPr>
        <w:t>предложения с однород</w:t>
      </w:r>
      <w:r>
        <w:rPr>
          <w:sz w:val="28"/>
          <w:szCs w:val="28"/>
        </w:rPr>
        <w:t xml:space="preserve">ными членами по схеме, опорным </w:t>
      </w:r>
      <w:r w:rsidR="0090790A" w:rsidRPr="00D2462F">
        <w:rPr>
          <w:sz w:val="28"/>
          <w:szCs w:val="28"/>
        </w:rPr>
        <w:t>словам, на предложенную тему</w:t>
      </w:r>
      <w:r w:rsidR="0090790A">
        <w:rPr>
          <w:sz w:val="28"/>
          <w:szCs w:val="28"/>
        </w:rPr>
        <w:t>;</w:t>
      </w:r>
    </w:p>
    <w:p w:rsidR="0090790A" w:rsidRPr="00D2462F" w:rsidRDefault="0090790A" w:rsidP="00D93B7E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</w:t>
      </w:r>
      <w:r w:rsidR="00C12C85">
        <w:rPr>
          <w:sz w:val="28"/>
          <w:szCs w:val="28"/>
        </w:rPr>
        <w:t xml:space="preserve">ию и структуре предложениях </w:t>
      </w:r>
      <w:r w:rsidRPr="00D2462F">
        <w:rPr>
          <w:sz w:val="28"/>
          <w:szCs w:val="28"/>
        </w:rPr>
        <w:t>(не более 4-5 слов) по вопросам учителя, опорной схеме;</w:t>
      </w:r>
    </w:p>
    <w:p w:rsidR="0090790A" w:rsidRDefault="0090790A" w:rsidP="00D93B7E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находить </w:t>
      </w:r>
      <w:r w:rsidR="00C12C85">
        <w:rPr>
          <w:sz w:val="28"/>
          <w:szCs w:val="28"/>
        </w:rPr>
        <w:t xml:space="preserve">главные и второстепенные члены </w:t>
      </w:r>
      <w:r w:rsidRPr="00D2462F">
        <w:rPr>
          <w:sz w:val="28"/>
          <w:szCs w:val="28"/>
        </w:rPr>
        <w:t>предло</w:t>
      </w:r>
      <w:r w:rsidR="00C12C85">
        <w:rPr>
          <w:sz w:val="28"/>
          <w:szCs w:val="28"/>
        </w:rPr>
        <w:t xml:space="preserve">жения с использованием опорных </w:t>
      </w:r>
      <w:r w:rsidRPr="00D2462F">
        <w:rPr>
          <w:sz w:val="28"/>
          <w:szCs w:val="28"/>
        </w:rPr>
        <w:t>схем.</w:t>
      </w:r>
    </w:p>
    <w:p w:rsidR="001536A2" w:rsidRDefault="001536A2" w:rsidP="001536A2">
      <w:pPr>
        <w:pStyle w:val="a5"/>
        <w:spacing w:line="360" w:lineRule="auto"/>
        <w:ind w:left="720" w:firstLine="0"/>
        <w:jc w:val="center"/>
        <w:rPr>
          <w:sz w:val="28"/>
          <w:szCs w:val="28"/>
        </w:rPr>
      </w:pPr>
    </w:p>
    <w:p w:rsidR="001536A2" w:rsidRPr="001536A2" w:rsidRDefault="001536A2" w:rsidP="001536A2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 w:rsidRPr="001536A2">
        <w:rPr>
          <w:b/>
          <w:sz w:val="28"/>
          <w:szCs w:val="28"/>
        </w:rPr>
        <w:t>6 класс</w:t>
      </w:r>
    </w:p>
    <w:p w:rsidR="001536A2" w:rsidRDefault="001536A2" w:rsidP="00D93B7E">
      <w:pPr>
        <w:pStyle w:val="1"/>
        <w:widowControl/>
        <w:numPr>
          <w:ilvl w:val="0"/>
          <w:numId w:val="16"/>
        </w:num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2020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5"/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), и адресована обучающимся с легкой умственной отсталостью (интеллектуальными нарушениями), </w:t>
      </w:r>
      <w:r>
        <w:rPr>
          <w:sz w:val="28"/>
          <w:szCs w:val="28"/>
        </w:rPr>
        <w:lastRenderedPageBreak/>
        <w:t>вариант 1,  с учетом реализации их особых образовательных потребностей, а также индивидуальных особенностей и возможностей.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учебным планом рабочая программа по учебному предмету «Русский язык» в 6 классе рассчитана на 34 учебные недели и составляет 136 часов в год (4 часа в неделю).</w:t>
      </w:r>
    </w:p>
    <w:p w:rsidR="001536A2" w:rsidRDefault="001536A2" w:rsidP="001536A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1536A2" w:rsidRDefault="001536A2" w:rsidP="00D93B7E">
      <w:pPr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1536A2" w:rsidRDefault="001536A2" w:rsidP="00D93B7E">
      <w:pPr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1536A2" w:rsidRDefault="001536A2" w:rsidP="00D93B7E">
      <w:pPr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1536A2" w:rsidRDefault="001536A2" w:rsidP="00D93B7E">
      <w:pPr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положительных качеств и свойств личности.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6 классе определяет следующие задачи: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 и правильного произношения;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простые предложения, предложения с однородными членами с опорой на картинный материал, схему;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ознакомление с обращениями, определение места обращения в предложении;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(50 – 65 слов) с изученными орфограммами с основной мыслью структуры высказывания и выбора необходимых языковых средств;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</w:t>
      </w:r>
      <w:r>
        <w:rPr>
          <w:sz w:val="28"/>
          <w:szCs w:val="28"/>
        </w:rPr>
        <w:t xml:space="preserve">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sz w:val="28"/>
          <w:szCs w:val="28"/>
        </w:rPr>
        <w:t>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написание сочинений творческого характера по картине, по личным наблюдениям;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(адрес, поздравление, записка, письмо, объявление);</w:t>
      </w:r>
    </w:p>
    <w:p w:rsidR="001536A2" w:rsidRDefault="001536A2" w:rsidP="00D93B7E">
      <w:pPr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:rsidR="001536A2" w:rsidRDefault="001536A2" w:rsidP="001536A2">
      <w:pPr>
        <w:spacing w:line="360" w:lineRule="auto"/>
        <w:ind w:left="709" w:firstLine="709"/>
        <w:jc w:val="both"/>
        <w:rPr>
          <w:sz w:val="28"/>
          <w:szCs w:val="28"/>
        </w:rPr>
      </w:pPr>
      <w:r>
        <w:br w:type="page"/>
      </w:r>
    </w:p>
    <w:p w:rsidR="001536A2" w:rsidRDefault="001536A2" w:rsidP="00D93B7E">
      <w:pPr>
        <w:pStyle w:val="1"/>
        <w:widowControl/>
        <w:numPr>
          <w:ilvl w:val="0"/>
          <w:numId w:val="14"/>
        </w:num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41202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6"/>
    </w:p>
    <w:p w:rsidR="001536A2" w:rsidRDefault="001536A2" w:rsidP="001536A2">
      <w:pPr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предмета «Русский язык» в 6 классе носит коррекционную и практическую направленность. </w:t>
      </w:r>
    </w:p>
    <w:p w:rsidR="001536A2" w:rsidRDefault="001536A2" w:rsidP="001536A2">
      <w:pPr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учебного предмета «Русский язык» развивается устная и письменная речь обучающихся, формируются практические значимые орфографические и пунктуационные навыки.</w:t>
      </w:r>
    </w:p>
    <w:p w:rsidR="001536A2" w:rsidRDefault="001536A2" w:rsidP="001536A2">
      <w:pPr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Состав слова.</w:t>
      </w:r>
      <w:r>
        <w:rPr>
          <w:sz w:val="28"/>
          <w:szCs w:val="28"/>
        </w:rPr>
        <w:t xml:space="preserve">  В 6 классе продолжается работа по звукобуквенному анализу слов в разделе. Обучающиеся овладевают правописанием значимых частей слова (корня, приставки, суффикса, окончания) и различных частей речи («Имя существительное», «Имя прилагательное», «Глагол»).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слов).</w:t>
      </w:r>
    </w:p>
    <w:p w:rsidR="001536A2" w:rsidRDefault="001536A2" w:rsidP="001536A2">
      <w:pPr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Предложение.</w:t>
      </w:r>
      <w:r>
        <w:rPr>
          <w:sz w:val="28"/>
          <w:szCs w:val="28"/>
        </w:rPr>
        <w:t xml:space="preserve">  При изучении данного раздела работа организуется так,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членами. Одновременно закрепляются орфографические и пунктуационные навыки.</w:t>
      </w:r>
    </w:p>
    <w:p w:rsidR="001536A2" w:rsidRDefault="001536A2" w:rsidP="001536A2">
      <w:pPr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русского языка 6 класса ведется постоянная работа над развитием фонематического слуха и правильного произношения обучающихся, обогащением и уточнением словаря, обучением построению предложений, связному устному и письменному высказыванию. В 6 классе выполняется ряд подготовительных упражнений — ответы на последовательно поставленные вопросы, подписи под серией рисунков, работа с деформированным текстом создают основу, позволяющую </w:t>
      </w:r>
      <w:r>
        <w:rPr>
          <w:sz w:val="28"/>
          <w:szCs w:val="28"/>
        </w:rPr>
        <w:lastRenderedPageBreak/>
        <w:t>обучающимся овладеть такими видами работ, как изложение и сочинение.</w:t>
      </w:r>
    </w:p>
    <w:p w:rsidR="001536A2" w:rsidRDefault="001536A2" w:rsidP="001536A2">
      <w:pPr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6 классе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обучающимся прививаются навыки делового письма. </w:t>
      </w:r>
    </w:p>
    <w:p w:rsidR="001536A2" w:rsidRDefault="001536A2" w:rsidP="001536A2">
      <w:pPr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видами классных и домашних письменных работ будут являться: </w:t>
      </w:r>
    </w:p>
    <w:p w:rsidR="001536A2" w:rsidRDefault="001536A2" w:rsidP="00D93B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тренировочные упражнения, </w:t>
      </w:r>
    </w:p>
    <w:p w:rsidR="001536A2" w:rsidRDefault="001536A2" w:rsidP="00D93B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виды диктантов: словарные, выборочные, комментированные, зрительные, творческие, предупредительные, свободные, объяснительные;</w:t>
      </w:r>
    </w:p>
    <w:p w:rsidR="001536A2" w:rsidRDefault="001536A2" w:rsidP="00D93B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по памяти;</w:t>
      </w:r>
    </w:p>
    <w:p w:rsidR="001536A2" w:rsidRDefault="001536A2" w:rsidP="00D93B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грамматический разбор слов; </w:t>
      </w:r>
    </w:p>
    <w:p w:rsidR="001536A2" w:rsidRDefault="001536A2" w:rsidP="00D93B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подготовительные работы перед написанием изложения или сочинения.</w:t>
      </w:r>
    </w:p>
    <w:p w:rsidR="001536A2" w:rsidRDefault="001536A2" w:rsidP="001536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3879"/>
        <w:gridCol w:w="1421"/>
        <w:gridCol w:w="1242"/>
        <w:gridCol w:w="992"/>
        <w:gridCol w:w="992"/>
      </w:tblGrid>
      <w:tr w:rsidR="001536A2" w:rsidTr="00C826FF">
        <w:trPr>
          <w:cantSplit/>
          <w:trHeight w:val="1696"/>
        </w:trPr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536A2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Название раздела, темы</w:t>
            </w:r>
          </w:p>
        </w:tc>
        <w:tc>
          <w:tcPr>
            <w:tcW w:w="1421" w:type="dxa"/>
            <w:vAlign w:val="center"/>
          </w:tcPr>
          <w:p w:rsidR="001536A2" w:rsidRDefault="001536A2" w:rsidP="00C826FF">
            <w:pPr>
              <w:jc w:val="center"/>
            </w:pPr>
            <w:r>
              <w:t>Количество</w:t>
            </w:r>
          </w:p>
          <w:p w:rsidR="001536A2" w:rsidRDefault="001536A2" w:rsidP="00C826FF">
            <w:pPr>
              <w:jc w:val="center"/>
            </w:pPr>
            <w:r>
              <w:t>часов</w:t>
            </w:r>
          </w:p>
        </w:tc>
        <w:tc>
          <w:tcPr>
            <w:tcW w:w="1242" w:type="dxa"/>
            <w:vAlign w:val="center"/>
          </w:tcPr>
          <w:p w:rsidR="001536A2" w:rsidRDefault="001536A2" w:rsidP="00C826FF">
            <w:pPr>
              <w:jc w:val="center"/>
            </w:pPr>
            <w:r>
              <w:t xml:space="preserve">Контрольные </w:t>
            </w:r>
            <w:r>
              <w:br/>
              <w:t>работы</w:t>
            </w:r>
          </w:p>
        </w:tc>
        <w:tc>
          <w:tcPr>
            <w:tcW w:w="992" w:type="dxa"/>
            <w:vAlign w:val="center"/>
          </w:tcPr>
          <w:p w:rsidR="001536A2" w:rsidRDefault="001536A2" w:rsidP="00C826FF">
            <w:pPr>
              <w:jc w:val="center"/>
            </w:pPr>
            <w:r>
              <w:t>Сочинения</w:t>
            </w:r>
          </w:p>
        </w:tc>
        <w:tc>
          <w:tcPr>
            <w:tcW w:w="992" w:type="dxa"/>
            <w:vAlign w:val="center"/>
          </w:tcPr>
          <w:p w:rsidR="001536A2" w:rsidRDefault="001536A2" w:rsidP="00C826FF">
            <w:pPr>
              <w:jc w:val="center"/>
            </w:pPr>
            <w:r>
              <w:t>Изложения</w:t>
            </w:r>
          </w:p>
        </w:tc>
      </w:tr>
      <w:tr w:rsidR="001536A2" w:rsidTr="00C826FF"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Звуки и буквы. Текст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36A2" w:rsidTr="00C826FF">
        <w:trPr>
          <w:trHeight w:val="361"/>
        </w:trPr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Tr="00C826FF">
        <w:trPr>
          <w:trHeight w:val="538"/>
        </w:trPr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Tr="00C826FF">
        <w:trPr>
          <w:trHeight w:val="493"/>
        </w:trPr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речи. Имя прилагательное.                                                                     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36A2" w:rsidTr="00C826FF">
        <w:trPr>
          <w:trHeight w:val="356"/>
        </w:trPr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Tr="00C826FF">
        <w:trPr>
          <w:trHeight w:val="356"/>
        </w:trPr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54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79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4420" w:type="dxa"/>
            <w:gridSpan w:val="2"/>
          </w:tcPr>
          <w:p w:rsidR="001536A2" w:rsidRDefault="001536A2" w:rsidP="00C826F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4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36A2" w:rsidTr="00C826FF">
        <w:tc>
          <w:tcPr>
            <w:tcW w:w="4420" w:type="dxa"/>
            <w:gridSpan w:val="2"/>
          </w:tcPr>
          <w:p w:rsidR="001536A2" w:rsidRDefault="001536A2" w:rsidP="00C826F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647" w:type="dxa"/>
            <w:gridSpan w:val="4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часов</w:t>
            </w:r>
          </w:p>
        </w:tc>
      </w:tr>
    </w:tbl>
    <w:p w:rsidR="001536A2" w:rsidRDefault="001536A2" w:rsidP="001536A2">
      <w:pPr>
        <w:spacing w:line="360" w:lineRule="auto"/>
        <w:jc w:val="both"/>
        <w:rPr>
          <w:sz w:val="24"/>
          <w:szCs w:val="24"/>
        </w:rPr>
      </w:pPr>
    </w:p>
    <w:p w:rsidR="001536A2" w:rsidRDefault="001536A2" w:rsidP="001536A2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page"/>
      </w:r>
    </w:p>
    <w:p w:rsidR="001536A2" w:rsidRPr="007B49A5" w:rsidRDefault="001536A2" w:rsidP="00D93B7E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4120202"/>
      <w:r w:rsidRPr="007B49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7"/>
    </w:p>
    <w:p w:rsidR="001536A2" w:rsidRPr="00BC0075" w:rsidRDefault="001536A2" w:rsidP="001536A2">
      <w:pPr>
        <w:pStyle w:val="a8"/>
        <w:spacing w:before="240" w:line="360" w:lineRule="auto"/>
        <w:ind w:left="1080"/>
        <w:jc w:val="both"/>
        <w:rPr>
          <w:b/>
          <w:sz w:val="28"/>
          <w:szCs w:val="28"/>
        </w:rPr>
      </w:pPr>
      <w:r w:rsidRPr="00BC0075">
        <w:rPr>
          <w:b/>
          <w:sz w:val="28"/>
          <w:szCs w:val="28"/>
        </w:rPr>
        <w:t>Личностные результаты:</w:t>
      </w:r>
    </w:p>
    <w:p w:rsidR="001536A2" w:rsidRPr="002F7647" w:rsidRDefault="001536A2" w:rsidP="00D93B7E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1536A2" w:rsidRPr="002F7647" w:rsidRDefault="001536A2" w:rsidP="00D93B7E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/>
          <w:sz w:val="28"/>
          <w:szCs w:val="28"/>
        </w:rPr>
        <w:t xml:space="preserve">принятие и освоение </w:t>
      </w:r>
      <w:r w:rsidRPr="002F7647">
        <w:rPr>
          <w:color w:val="000000" w:themeColor="text1"/>
          <w:sz w:val="28"/>
          <w:szCs w:val="28"/>
        </w:rPr>
        <w:t>социальной роли обучающегося, проявление социально значимых мотивов учебной деятельности;</w:t>
      </w:r>
    </w:p>
    <w:p w:rsidR="001536A2" w:rsidRPr="002F7647" w:rsidRDefault="001536A2" w:rsidP="00D93B7E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1536A2" w:rsidRPr="002F7647" w:rsidRDefault="001536A2" w:rsidP="00D93B7E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536A2" w:rsidRPr="002F7647" w:rsidRDefault="001536A2" w:rsidP="00D93B7E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36A2" w:rsidRPr="007B49A5" w:rsidRDefault="001536A2" w:rsidP="001536A2">
      <w:pPr>
        <w:spacing w:before="240"/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Минимальный уровень: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образовывать слова с новым значением с опорой на образец (с помощью учителя);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грамматических разрядах слов;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различать части речи по вопросу и значению;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находить главные и второстепенные члены предложения без деления на виды (с помощью учителя);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находить в тексте однородные члены предложения;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различать предложения разные по интонации;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выбирать один заголовок из нескольких предложенных, соответствующих теме текста; 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оформлять изученные виды деловых бумаг с опорой на представленный образец (с помощью учителя);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1536A2" w:rsidRDefault="001536A2" w:rsidP="00D93B7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значимые части слова и уметь их дифференцировать по существенным признакам;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разбирать слова по составу с использованием опорных схем;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определять некоторые грамматические признаки изученных частей (существительного, прилагательного, глагола) речи по опорной </w:t>
      </w:r>
      <w:r>
        <w:rPr>
          <w:color w:val="000000"/>
          <w:sz w:val="28"/>
          <w:szCs w:val="28"/>
        </w:rPr>
        <w:lastRenderedPageBreak/>
        <w:t xml:space="preserve">схеме или вопросам учителя; находить орфографические трудности в слове и решать орографические задачи (под руководством учителя);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пользоваться орфографическим словарем для уточнения написания слова;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находить главные и второстепенные члены предложения с использованием опорных схем;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предложения с однородными членами с опорой на образец;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предложения (с помощью учителя) различные по цели высказывания;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оформлять все виды изученных деловых бумаг;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писать изложения повествовательных текстов и текстов с элементами описания и рассуждения после предварительного разбора (до 55 слов); </w:t>
      </w:r>
    </w:p>
    <w:p w:rsidR="001536A2" w:rsidRDefault="001536A2" w:rsidP="00D93B7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писать сочинения-повествования с элементами описания после предварительного коллективного разбора темы, основной мысли, </w:t>
      </w:r>
      <w:r>
        <w:rPr>
          <w:color w:val="000000"/>
          <w:sz w:val="28"/>
          <w:szCs w:val="28"/>
        </w:rPr>
        <w:lastRenderedPageBreak/>
        <w:t>структуры высказывания и выбора необходимых языковых средств (до 55 слов).</w:t>
      </w:r>
    </w:p>
    <w:p w:rsidR="001536A2" w:rsidRPr="001536A2" w:rsidRDefault="001536A2" w:rsidP="001536A2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 w:rsidRPr="001536A2">
        <w:rPr>
          <w:b/>
          <w:sz w:val="28"/>
          <w:szCs w:val="28"/>
        </w:rPr>
        <w:t>7 класс</w:t>
      </w:r>
    </w:p>
    <w:p w:rsidR="001536A2" w:rsidRPr="009E0F32" w:rsidRDefault="001536A2" w:rsidP="001536A2">
      <w:pPr>
        <w:pStyle w:val="1"/>
        <w:tabs>
          <w:tab w:val="left" w:pos="284"/>
          <w:tab w:val="left" w:pos="426"/>
        </w:tabs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Toc138960688"/>
      <w:bookmarkStart w:id="19" w:name="_Toc144121107"/>
      <w:r w:rsidRPr="009E0F32">
        <w:rPr>
          <w:rFonts w:ascii="Times New Roman" w:hAnsi="Times New Roman"/>
          <w:sz w:val="28"/>
          <w:szCs w:val="28"/>
          <w:lang w:val="en-US"/>
        </w:rPr>
        <w:t>I</w:t>
      </w:r>
      <w:r w:rsidRPr="001536A2">
        <w:rPr>
          <w:rFonts w:ascii="Times New Roman" w:hAnsi="Times New Roman"/>
          <w:sz w:val="28"/>
          <w:szCs w:val="28"/>
        </w:rPr>
        <w:t xml:space="preserve">.  </w:t>
      </w:r>
      <w:r w:rsidRPr="009E0F32">
        <w:rPr>
          <w:rFonts w:ascii="Times New Roman" w:hAnsi="Times New Roman"/>
          <w:sz w:val="28"/>
          <w:szCs w:val="28"/>
        </w:rPr>
        <w:t>ПОЯСНИТЕЛЬНАЯ ЗАПИСКА</w:t>
      </w:r>
      <w:bookmarkEnd w:id="18"/>
      <w:bookmarkEnd w:id="19"/>
    </w:p>
    <w:p w:rsidR="001536A2" w:rsidRDefault="001536A2" w:rsidP="001536A2">
      <w:pPr>
        <w:spacing w:line="360" w:lineRule="auto"/>
        <w:ind w:right="-357" w:firstLine="708"/>
        <w:jc w:val="both"/>
        <w:rPr>
          <w:sz w:val="28"/>
          <w:szCs w:val="28"/>
        </w:rPr>
      </w:pPr>
    </w:p>
    <w:p w:rsidR="001536A2" w:rsidRPr="009E0F32" w:rsidRDefault="001536A2" w:rsidP="001536A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E0F32"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12" w:tgtFrame="_blank" w:history="1">
        <w:r w:rsidRPr="009E0F32">
          <w:rPr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9E0F32">
          <w:rPr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9E0F32">
          <w:rPr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9E0F32">
          <w:rPr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9E0F32">
          <w:rPr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9E0F32">
          <w:rPr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9E0F32">
          <w:rPr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9E0F32">
        <w:rPr>
          <w:sz w:val="28"/>
          <w:szCs w:val="28"/>
        </w:rPr>
        <w:t xml:space="preserve">). </w:t>
      </w:r>
    </w:p>
    <w:p w:rsidR="001536A2" w:rsidRPr="009E0F32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9E0F32"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536A2" w:rsidRPr="009E0F32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9E0F32"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1536A2" w:rsidRPr="009E0F32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9E0F32">
        <w:rPr>
          <w:sz w:val="28"/>
          <w:szCs w:val="28"/>
        </w:rPr>
        <w:t>В соответствии с учебным планом рабочая программа по учебному предмету «Русский язык» в 7 классе рассчитана на 34 учебные недели и составляет 136 часов в год (4 часа в неделю).</w:t>
      </w:r>
    </w:p>
    <w:p w:rsidR="001536A2" w:rsidRPr="009E0F32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9E0F32">
        <w:rPr>
          <w:sz w:val="28"/>
          <w:szCs w:val="28"/>
        </w:rPr>
        <w:t>ФАООП УО вариант 1 определяет цель и задачи учебного предмета «Русский язык».</w:t>
      </w:r>
    </w:p>
    <w:p w:rsidR="001536A2" w:rsidRPr="009E0F32" w:rsidRDefault="001536A2" w:rsidP="001536A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0F32">
        <w:rPr>
          <w:bCs/>
          <w:sz w:val="28"/>
          <w:szCs w:val="28"/>
        </w:rPr>
        <w:t>Цель</w:t>
      </w:r>
      <w:r w:rsidRPr="009E0F32">
        <w:rPr>
          <w:sz w:val="28"/>
          <w:szCs w:val="28"/>
        </w:rPr>
        <w:t xml:space="preserve"> обучения -</w:t>
      </w:r>
      <w:r w:rsidRPr="009E0F32">
        <w:rPr>
          <w:color w:val="FF0000"/>
          <w:sz w:val="28"/>
          <w:szCs w:val="28"/>
        </w:rPr>
        <w:t xml:space="preserve"> </w:t>
      </w:r>
      <w:r w:rsidRPr="009E0F32"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1536A2" w:rsidRPr="009E0F32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9E0F32">
        <w:rPr>
          <w:bCs/>
          <w:sz w:val="28"/>
          <w:szCs w:val="28"/>
        </w:rPr>
        <w:t>Задачи обучения</w:t>
      </w:r>
      <w:r w:rsidRPr="009E0F32">
        <w:rPr>
          <w:sz w:val="28"/>
          <w:szCs w:val="28"/>
        </w:rPr>
        <w:t xml:space="preserve">: </w:t>
      </w:r>
      <w:r w:rsidRPr="009E0F32">
        <w:rPr>
          <w:sz w:val="28"/>
          <w:szCs w:val="28"/>
        </w:rPr>
        <w:tab/>
      </w:r>
    </w:p>
    <w:p w:rsidR="001536A2" w:rsidRPr="0000244C" w:rsidRDefault="001536A2" w:rsidP="00D93B7E">
      <w:pPr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0244C"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1536A2" w:rsidRPr="0000244C" w:rsidRDefault="001536A2" w:rsidP="00D93B7E">
      <w:pPr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0244C">
        <w:rPr>
          <w:color w:val="000000"/>
          <w:sz w:val="28"/>
          <w:szCs w:val="28"/>
        </w:rPr>
        <w:lastRenderedPageBreak/>
        <w:t>ознакомление с некоторыми грамматическими понятиями и формирование на этой основе грамматических знаний и умений;</w:t>
      </w:r>
    </w:p>
    <w:p w:rsidR="001536A2" w:rsidRPr="0000244C" w:rsidRDefault="001536A2" w:rsidP="00D93B7E">
      <w:pPr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0244C"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1536A2" w:rsidRPr="0000244C" w:rsidRDefault="001536A2" w:rsidP="00D93B7E">
      <w:pPr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00244C"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00244C">
        <w:rPr>
          <w:sz w:val="28"/>
          <w:szCs w:val="28"/>
        </w:rPr>
        <w:t>Рабочая программа по учебному предмету «Русский язык» в 7 классе определяет следующие задачи:</w:t>
      </w:r>
    </w:p>
    <w:p w:rsidR="001536A2" w:rsidRPr="0000244C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0244C">
        <w:rPr>
          <w:sz w:val="28"/>
          <w:szCs w:val="28"/>
        </w:rPr>
        <w:t xml:space="preserve">формирование представления о составе слова, о некоторых способах образования слов в русском языке; </w:t>
      </w:r>
    </w:p>
    <w:p w:rsidR="001536A2" w:rsidRPr="0000244C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0244C">
        <w:rPr>
          <w:sz w:val="28"/>
          <w:szCs w:val="28"/>
        </w:rPr>
        <w:t>формирование умения выделять все части слова, образовывать однокоренные и сложные слова;</w:t>
      </w:r>
    </w:p>
    <w:p w:rsidR="001536A2" w:rsidRPr="0000244C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00244C">
        <w:rPr>
          <w:sz w:val="28"/>
          <w:szCs w:val="28"/>
        </w:rPr>
        <w:t>осознанное усвоение обучающимися понятий: часть речи (имя существительное, имя прилагательное, глагол, местоимение), грамматические признаки частей речи;</w:t>
      </w:r>
    </w:p>
    <w:p w:rsidR="001536A2" w:rsidRPr="0000244C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00244C">
        <w:rPr>
          <w:sz w:val="28"/>
          <w:szCs w:val="28"/>
        </w:rPr>
        <w:t>закрепление у обучающихся умения находить, различать и сравнивать простое и сложное предложения;</w:t>
      </w:r>
    </w:p>
    <w:p w:rsidR="001536A2" w:rsidRPr="0000244C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00244C">
        <w:rPr>
          <w:sz w:val="28"/>
          <w:szCs w:val="28"/>
        </w:rPr>
        <w:t>совершенствование навыка нахождения в предложении главных и второстепенных членов;</w:t>
      </w:r>
    </w:p>
    <w:p w:rsidR="001536A2" w:rsidRPr="0000244C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00244C">
        <w:rPr>
          <w:sz w:val="28"/>
          <w:szCs w:val="28"/>
        </w:rPr>
        <w:t xml:space="preserve">совершенствование умения последовательно излагать   мысли, озаглавливать текст, составлять план и делить текст на части в соответствии с планом; </w:t>
      </w:r>
    </w:p>
    <w:p w:rsidR="001536A2" w:rsidRPr="0000244C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00244C">
        <w:rPr>
          <w:sz w:val="28"/>
          <w:szCs w:val="28"/>
        </w:rPr>
        <w:t>формирование умения составлять деловые письма, подписывать конверты, открытки, поздравления, писать заявления, автобиографию, анкету, расписку и другие тексты делового стиля;</w:t>
      </w:r>
    </w:p>
    <w:p w:rsidR="001536A2" w:rsidRPr="00B0324B" w:rsidRDefault="001536A2" w:rsidP="00D93B7E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00244C">
        <w:rPr>
          <w:sz w:val="28"/>
          <w:szCs w:val="28"/>
        </w:rPr>
        <w:t>формирование умения писать сочинение творческого характера по картине, по личным наблюдениям, с привлечением сведений из практической деятельности, книг и изложение текста с опорой на заранее составленный план (изложение по коллективно составленному плану).</w:t>
      </w:r>
    </w:p>
    <w:p w:rsidR="001536A2" w:rsidRDefault="001536A2" w:rsidP="001536A2">
      <w:pPr>
        <w:spacing w:line="360" w:lineRule="auto"/>
        <w:ind w:left="426"/>
        <w:jc w:val="both"/>
        <w:rPr>
          <w:sz w:val="28"/>
          <w:szCs w:val="28"/>
        </w:rPr>
      </w:pPr>
    </w:p>
    <w:p w:rsidR="001536A2" w:rsidRDefault="001536A2" w:rsidP="001536A2">
      <w:pPr>
        <w:spacing w:line="360" w:lineRule="auto"/>
        <w:ind w:left="426"/>
        <w:jc w:val="both"/>
        <w:rPr>
          <w:sz w:val="28"/>
          <w:szCs w:val="28"/>
        </w:rPr>
      </w:pPr>
    </w:p>
    <w:p w:rsidR="001536A2" w:rsidRPr="00B0324B" w:rsidRDefault="001536A2" w:rsidP="00D93B7E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br w:type="page"/>
      </w:r>
      <w:bookmarkStart w:id="20" w:name="_Toc138960689"/>
      <w:bookmarkStart w:id="21" w:name="_Toc144121108"/>
      <w:r w:rsidRPr="00B0324B"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20"/>
      <w:bookmarkEnd w:id="21"/>
    </w:p>
    <w:p w:rsidR="001536A2" w:rsidRPr="0000244C" w:rsidRDefault="001536A2" w:rsidP="001536A2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00244C">
        <w:rPr>
          <w:sz w:val="28"/>
          <w:szCs w:val="28"/>
        </w:rPr>
        <w:t>Обучение русскому языку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00244C"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7-го и последующих классов с постепенным наращиванием сведений по каждой из тем.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0244C">
        <w:rPr>
          <w:i/>
          <w:sz w:val="28"/>
          <w:szCs w:val="28"/>
        </w:rPr>
        <w:t>Звуки и буквы.</w:t>
      </w:r>
      <w:r w:rsidRPr="0000244C">
        <w:rPr>
          <w:b/>
          <w:sz w:val="28"/>
          <w:szCs w:val="28"/>
        </w:rPr>
        <w:t xml:space="preserve"> </w:t>
      </w:r>
      <w:r w:rsidRPr="0000244C">
        <w:rPr>
          <w:sz w:val="28"/>
          <w:szCs w:val="28"/>
        </w:rPr>
        <w:t xml:space="preserve">В 7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0244C">
        <w:rPr>
          <w:i/>
          <w:sz w:val="28"/>
          <w:szCs w:val="28"/>
        </w:rPr>
        <w:t>Слово.</w:t>
      </w:r>
      <w:r w:rsidRPr="0000244C">
        <w:rPr>
          <w:b/>
          <w:sz w:val="28"/>
          <w:szCs w:val="28"/>
        </w:rPr>
        <w:t xml:space="preserve">  </w:t>
      </w:r>
      <w:r w:rsidRPr="0000244C">
        <w:rPr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 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00244C">
        <w:rPr>
          <w:i/>
          <w:sz w:val="28"/>
          <w:szCs w:val="28"/>
        </w:rPr>
        <w:t>Части речи. Текст.</w:t>
      </w:r>
      <w:r w:rsidRPr="0000244C">
        <w:rPr>
          <w:sz w:val="28"/>
          <w:szCs w:val="28"/>
        </w:rPr>
        <w:t xml:space="preserve"> Большое внимание уделяется склонению имён существительных и прилагательных в единственном и во множественном числе, правописанию падежных окончаний.  Обучающиеся должны уметь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 При более углублённом знакомстве с частью речи </w:t>
      </w:r>
      <w:r w:rsidRPr="0000244C">
        <w:rPr>
          <w:sz w:val="28"/>
          <w:szCs w:val="28"/>
        </w:rPr>
        <w:lastRenderedPageBreak/>
        <w:t>«глагол» учатся определять число и время глагола. В 7 классе обучающиеся знакомятся с такой частью речи, как местоимение, учатся правильно употреблять их в речи.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00244C">
        <w:rPr>
          <w:i/>
          <w:sz w:val="28"/>
          <w:szCs w:val="28"/>
        </w:rPr>
        <w:t>Предложение. Текст.</w:t>
      </w:r>
      <w:r w:rsidRPr="0000244C">
        <w:rPr>
          <w:sz w:val="24"/>
          <w:szCs w:val="24"/>
        </w:rPr>
        <w:t xml:space="preserve"> </w:t>
      </w:r>
      <w:r w:rsidRPr="0000244C">
        <w:rPr>
          <w:sz w:val="28"/>
          <w:szCs w:val="28"/>
        </w:rPr>
        <w:t xml:space="preserve">В 7 классе особое внимание уделяется точному интонированию предложений, выделению в них логического центра. Обучающиеся наблюдают за изменением смысла высказывания в зависимости от переноса логического ударения с одного слова на другое. С помощью осваиваемых языковых средств (части речи, словосочетание, предложение) обучаются конструировать разнообразные тексты. Изучение предложений имеет особое значение для подготовки обучающихся с интеллектуальными нарушениями к самостоятельной жизни, к общению. Необходимо организовать работу так, чтобы в процессе упражнений формировать у них умения построения простого предложения и сложного предложения. Одновременно закрепляются орфографические и пунктуационные навыки. 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00244C">
        <w:rPr>
          <w:i/>
          <w:sz w:val="28"/>
          <w:szCs w:val="28"/>
        </w:rPr>
        <w:t>Связная речь.</w:t>
      </w:r>
      <w:r w:rsidRPr="0000244C">
        <w:rPr>
          <w:b/>
          <w:sz w:val="28"/>
          <w:szCs w:val="28"/>
        </w:rPr>
        <w:t xml:space="preserve"> </w:t>
      </w:r>
      <w:r w:rsidRPr="0000244C">
        <w:rPr>
          <w:sz w:val="28"/>
          <w:szCs w:val="28"/>
        </w:rPr>
        <w:t xml:space="preserve">Большое внимание в 7 классе уделяется формированию навыков связной письменной речи.  В связи с этим ведется постоянная работа над развитием их фонематического слуха и правильного произношения. </w:t>
      </w:r>
    </w:p>
    <w:p w:rsidR="001536A2" w:rsidRPr="0000244C" w:rsidRDefault="001536A2" w:rsidP="001536A2">
      <w:pPr>
        <w:spacing w:line="360" w:lineRule="auto"/>
        <w:ind w:firstLine="708"/>
        <w:jc w:val="both"/>
        <w:rPr>
          <w:sz w:val="28"/>
          <w:szCs w:val="28"/>
        </w:rPr>
      </w:pPr>
      <w:r w:rsidRPr="0000244C">
        <w:rPr>
          <w:sz w:val="28"/>
          <w:szCs w:val="28"/>
        </w:rPr>
        <w:t xml:space="preserve">В 7 классе обучающимся прививаются навыки делового письма. Обучение осуществляется по двум направлениям: обучающиеся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 </w:t>
      </w:r>
    </w:p>
    <w:p w:rsidR="001536A2" w:rsidRPr="0000244C" w:rsidRDefault="001536A2" w:rsidP="001536A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0244C">
        <w:rPr>
          <w:sz w:val="28"/>
          <w:szCs w:val="28"/>
        </w:rPr>
        <w:lastRenderedPageBreak/>
        <w:t>Содержание разделов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2721"/>
        <w:gridCol w:w="1417"/>
        <w:gridCol w:w="1559"/>
        <w:gridCol w:w="1276"/>
        <w:gridCol w:w="1559"/>
      </w:tblGrid>
      <w:tr w:rsidR="001536A2" w:rsidRPr="002429F9" w:rsidTr="00C826FF"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№</w:t>
            </w:r>
          </w:p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п/п</w:t>
            </w:r>
          </w:p>
        </w:tc>
        <w:tc>
          <w:tcPr>
            <w:tcW w:w="2721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ind w:right="-103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Количество</w:t>
            </w:r>
          </w:p>
          <w:p w:rsidR="001536A2" w:rsidRPr="002429F9" w:rsidRDefault="001536A2" w:rsidP="00C826FF">
            <w:pPr>
              <w:spacing w:line="360" w:lineRule="auto"/>
              <w:ind w:right="-103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ind w:right="-103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Контрольные</w:t>
            </w:r>
          </w:p>
          <w:p w:rsidR="001536A2" w:rsidRPr="002429F9" w:rsidRDefault="001536A2" w:rsidP="00C826FF">
            <w:pPr>
              <w:spacing w:line="360" w:lineRule="auto"/>
              <w:ind w:right="-103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ind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ind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Изложения</w:t>
            </w:r>
          </w:p>
        </w:tc>
      </w:tr>
      <w:tr w:rsidR="001536A2" w:rsidRPr="002429F9" w:rsidTr="00C826FF"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1536A2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 xml:space="preserve">Повторение. </w:t>
            </w:r>
          </w:p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Звуки и буквы. Текст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RPr="002429F9" w:rsidTr="00C826FF"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536A2" w:rsidRPr="00F6078C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07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RPr="002429F9" w:rsidTr="00C826FF"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Состав слова.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536A2" w:rsidRPr="00F6078C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07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36A2" w:rsidRPr="002429F9" w:rsidTr="00C826FF">
        <w:trPr>
          <w:trHeight w:val="423"/>
        </w:trPr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4.</w:t>
            </w:r>
          </w:p>
        </w:tc>
        <w:tc>
          <w:tcPr>
            <w:tcW w:w="2721" w:type="dxa"/>
          </w:tcPr>
          <w:p w:rsidR="001536A2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 xml:space="preserve">Части речи. Текст. </w:t>
            </w:r>
          </w:p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536A2" w:rsidRPr="00F6078C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RPr="002429F9" w:rsidTr="00C826FF">
        <w:trPr>
          <w:trHeight w:val="493"/>
        </w:trPr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5.</w:t>
            </w:r>
          </w:p>
        </w:tc>
        <w:tc>
          <w:tcPr>
            <w:tcW w:w="2721" w:type="dxa"/>
          </w:tcPr>
          <w:p w:rsidR="001536A2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 xml:space="preserve">Части речи. </w:t>
            </w:r>
          </w:p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36A2" w:rsidRPr="002429F9" w:rsidTr="00C826FF">
        <w:trPr>
          <w:trHeight w:val="356"/>
        </w:trPr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6.</w:t>
            </w:r>
          </w:p>
        </w:tc>
        <w:tc>
          <w:tcPr>
            <w:tcW w:w="2721" w:type="dxa"/>
          </w:tcPr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536A2" w:rsidRPr="00D17D47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RPr="002429F9" w:rsidTr="00C826FF">
        <w:trPr>
          <w:trHeight w:val="356"/>
        </w:trPr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7.</w:t>
            </w:r>
          </w:p>
        </w:tc>
        <w:tc>
          <w:tcPr>
            <w:tcW w:w="2721" w:type="dxa"/>
          </w:tcPr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Местоимение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RPr="002429F9" w:rsidTr="00C826FF">
        <w:trPr>
          <w:trHeight w:val="405"/>
        </w:trPr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7.</w:t>
            </w:r>
          </w:p>
        </w:tc>
        <w:tc>
          <w:tcPr>
            <w:tcW w:w="2721" w:type="dxa"/>
          </w:tcPr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RPr="002429F9" w:rsidTr="00C826FF"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9F9">
              <w:rPr>
                <w:sz w:val="24"/>
                <w:szCs w:val="24"/>
              </w:rPr>
              <w:t>8.</w:t>
            </w:r>
          </w:p>
        </w:tc>
        <w:tc>
          <w:tcPr>
            <w:tcW w:w="2721" w:type="dxa"/>
          </w:tcPr>
          <w:p w:rsidR="001536A2" w:rsidRPr="002429F9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1417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6A2" w:rsidRPr="002429F9" w:rsidTr="00C826FF"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536A2" w:rsidRPr="0000244C" w:rsidRDefault="001536A2" w:rsidP="00C826FF">
            <w:pPr>
              <w:spacing w:line="360" w:lineRule="auto"/>
              <w:rPr>
                <w:b/>
                <w:sz w:val="24"/>
                <w:szCs w:val="24"/>
              </w:rPr>
            </w:pPr>
            <w:r w:rsidRPr="0000244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536A2" w:rsidRPr="0000244C" w:rsidRDefault="001536A2" w:rsidP="00C826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0024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36A2" w:rsidRPr="0000244C" w:rsidRDefault="001536A2" w:rsidP="00C826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536A2" w:rsidRPr="0000244C" w:rsidRDefault="001536A2" w:rsidP="00C826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4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36A2" w:rsidRPr="0000244C" w:rsidRDefault="001536A2" w:rsidP="00C826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44C">
              <w:rPr>
                <w:b/>
                <w:sz w:val="24"/>
                <w:szCs w:val="24"/>
              </w:rPr>
              <w:t>2</w:t>
            </w:r>
          </w:p>
        </w:tc>
      </w:tr>
      <w:tr w:rsidR="001536A2" w:rsidRPr="002429F9" w:rsidTr="00C826FF">
        <w:tc>
          <w:tcPr>
            <w:tcW w:w="682" w:type="dxa"/>
          </w:tcPr>
          <w:p w:rsidR="001536A2" w:rsidRPr="002429F9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536A2" w:rsidRPr="0000244C" w:rsidRDefault="001536A2" w:rsidP="00C826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</w:tcPr>
          <w:p w:rsidR="001536A2" w:rsidRPr="0000244C" w:rsidRDefault="001536A2" w:rsidP="00C826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 часов</w:t>
            </w:r>
          </w:p>
        </w:tc>
      </w:tr>
    </w:tbl>
    <w:p w:rsidR="001536A2" w:rsidRPr="00CE7351" w:rsidRDefault="001536A2" w:rsidP="00D93B7E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br w:type="page"/>
      </w:r>
      <w:bookmarkStart w:id="22" w:name="_Toc144121109"/>
      <w:r w:rsidRPr="00CE7351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  <w:bookmarkEnd w:id="22"/>
    </w:p>
    <w:p w:rsidR="001536A2" w:rsidRPr="009E0F32" w:rsidRDefault="001536A2" w:rsidP="001536A2">
      <w:pPr>
        <w:pStyle w:val="a8"/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9E0F32">
        <w:rPr>
          <w:b/>
          <w:sz w:val="28"/>
          <w:szCs w:val="28"/>
        </w:rPr>
        <w:t>Личностные результаты:</w:t>
      </w:r>
    </w:p>
    <w:p w:rsidR="001536A2" w:rsidRPr="009E0F32" w:rsidRDefault="001536A2" w:rsidP="00D93B7E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E0F32">
        <w:rPr>
          <w:color w:val="000000"/>
          <w:sz w:val="28"/>
          <w:szCs w:val="28"/>
        </w:rPr>
        <w:t>принятие соответствующих возрасту ценностей и социальных ролей;</w:t>
      </w:r>
    </w:p>
    <w:p w:rsidR="001536A2" w:rsidRPr="009E0F32" w:rsidRDefault="001536A2" w:rsidP="00D93B7E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E0F3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1536A2" w:rsidRPr="009E0F32" w:rsidRDefault="001536A2" w:rsidP="00D93B7E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E0F32">
        <w:rPr>
          <w:color w:val="000000"/>
          <w:sz w:val="28"/>
          <w:szCs w:val="28"/>
        </w:rPr>
        <w:t>способность к осмыслению социального окружения, своего места в нем</w:t>
      </w:r>
      <w:r>
        <w:rPr>
          <w:color w:val="000000"/>
          <w:sz w:val="28"/>
          <w:szCs w:val="28"/>
        </w:rPr>
        <w:t>;</w:t>
      </w:r>
    </w:p>
    <w:p w:rsidR="001536A2" w:rsidRPr="009E0F32" w:rsidRDefault="001536A2" w:rsidP="00D93B7E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E0F32">
        <w:rPr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1536A2" w:rsidRPr="009E0F32" w:rsidRDefault="001536A2" w:rsidP="00D93B7E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E0F32">
        <w:rPr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536A2" w:rsidRPr="009E0F32" w:rsidRDefault="001536A2" w:rsidP="00D93B7E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E0F32">
        <w:rPr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36A2" w:rsidRPr="006B0EC5" w:rsidRDefault="001536A2" w:rsidP="001536A2">
      <w:pPr>
        <w:spacing w:before="240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1536A2" w:rsidRPr="009E0F32" w:rsidRDefault="001536A2" w:rsidP="001536A2">
      <w:pPr>
        <w:tabs>
          <w:tab w:val="left" w:pos="284"/>
          <w:tab w:val="left" w:pos="426"/>
        </w:tabs>
        <w:spacing w:line="360" w:lineRule="auto"/>
        <w:ind w:left="708"/>
        <w:jc w:val="both"/>
        <w:rPr>
          <w:sz w:val="28"/>
          <w:szCs w:val="28"/>
          <w:u w:val="single"/>
        </w:rPr>
      </w:pPr>
      <w:r w:rsidRPr="009E0F32">
        <w:rPr>
          <w:sz w:val="28"/>
          <w:szCs w:val="28"/>
          <w:u w:val="single"/>
        </w:rPr>
        <w:t>Минимальный уровень: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образовывать слова с новым значением с опорой на образец (с помощью учителя);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иметь представления о грамматических разрядах слов;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lastRenderedPageBreak/>
        <w:t>составлять различные конструкции предложений (с опорой на представленный образец);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опорой на образец);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уметь выбирать один заголовок из нескольких предложенных, соответствующих теме текста; 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представленный образец (с помощью учителя);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1536A2" w:rsidRPr="009E0F32" w:rsidRDefault="001536A2" w:rsidP="00D93B7E">
      <w:pPr>
        <w:pStyle w:val="14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 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1536A2" w:rsidRPr="009E0F32" w:rsidRDefault="001536A2" w:rsidP="001536A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9E0F32">
        <w:rPr>
          <w:sz w:val="28"/>
          <w:szCs w:val="28"/>
          <w:u w:val="single"/>
        </w:rPr>
        <w:t>Достаточный уровень:</w:t>
      </w:r>
      <w:r w:rsidRPr="009E0F32">
        <w:rPr>
          <w:sz w:val="28"/>
          <w:szCs w:val="28"/>
        </w:rPr>
        <w:t xml:space="preserve">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существенным признакам;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 уметь дифференцировать слова, относящиеся к различным частям речи по существенным признакам;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lastRenderedPageBreak/>
        <w:t xml:space="preserve"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 задачи;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написания слова;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 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с использованием опорных схем;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образец;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различать предложения различные по цели высказывания;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отбирать фактический материал, необходимый для раскрытия основной мысли текста;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t xml:space="preserve">уметь писать  изложения повествовательных текстов и текстов с элементами описания и рассуждения после предварительного разбора (до 55 слов); </w:t>
      </w:r>
    </w:p>
    <w:p w:rsidR="001536A2" w:rsidRPr="009E0F32" w:rsidRDefault="001536A2" w:rsidP="00D93B7E">
      <w:pPr>
        <w:pStyle w:val="14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E0F32">
        <w:rPr>
          <w:rFonts w:ascii="Times New Roman" w:hAnsi="Times New Roman"/>
          <w:sz w:val="28"/>
          <w:szCs w:val="28"/>
        </w:rPr>
        <w:lastRenderedPageBreak/>
        <w:t>уметь 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(до 55 слов).</w:t>
      </w:r>
    </w:p>
    <w:p w:rsidR="001536A2" w:rsidRPr="001536A2" w:rsidRDefault="001536A2" w:rsidP="001536A2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 w:rsidRPr="001536A2">
        <w:rPr>
          <w:b/>
          <w:sz w:val="28"/>
          <w:szCs w:val="28"/>
        </w:rPr>
        <w:t>8 класс</w:t>
      </w:r>
    </w:p>
    <w:p w:rsidR="001536A2" w:rsidRDefault="001536A2" w:rsidP="00D93B7E">
      <w:pPr>
        <w:pStyle w:val="1"/>
        <w:widowControl/>
        <w:numPr>
          <w:ilvl w:val="0"/>
          <w:numId w:val="34"/>
        </w:num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Toc1441216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23"/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3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учебным планом рабочая программа по учебному предмету «Русский язык» в 8 классе рассчитана на 34 учебные недели  и составляет 136 часов в год (4 часа в неделю).</w:t>
      </w:r>
    </w:p>
    <w:p w:rsidR="001536A2" w:rsidRDefault="001536A2" w:rsidP="00153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ФАООП УО (вариант 1) определяет цель и задачи учебного предмета «Русский язык».</w:t>
      </w:r>
    </w:p>
    <w:p w:rsidR="001536A2" w:rsidRDefault="001536A2" w:rsidP="001536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обучения- развитие коммуникативно-речевых навыков и коррекция недостатков мыслительной деятельности обучающихся с легкой степенью умственной отсталости.</w:t>
      </w:r>
    </w:p>
    <w:p w:rsidR="001536A2" w:rsidRDefault="001536A2" w:rsidP="001536A2">
      <w:pPr>
        <w:tabs>
          <w:tab w:val="left" w:pos="4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1536A2" w:rsidRDefault="001536A2" w:rsidP="00D93B7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представлений о языке как важнейшем средстве человеческого общения;</w:t>
      </w:r>
    </w:p>
    <w:p w:rsidR="001536A2" w:rsidRDefault="001536A2" w:rsidP="00D93B7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1536A2" w:rsidRDefault="001536A2" w:rsidP="00D93B7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1536A2" w:rsidRDefault="001536A2" w:rsidP="00D93B7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 качеств и свойств личности.</w:t>
      </w:r>
    </w:p>
    <w:p w:rsidR="001536A2" w:rsidRDefault="001536A2" w:rsidP="001536A2">
      <w:pPr>
        <w:tabs>
          <w:tab w:val="left" w:pos="14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8 классе определяет следующие задачи:</w:t>
      </w:r>
    </w:p>
    <w:p w:rsidR="001536A2" w:rsidRDefault="001536A2" w:rsidP="00D93B7E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дифференцировать слова, относящиеся к различным частям речи (имя существительное, имя прилагательное, личное местоимение, глагол, наречие),  по существенным признакам;</w:t>
      </w:r>
    </w:p>
    <w:p w:rsidR="001536A2" w:rsidRDefault="001536A2" w:rsidP="00D93B7E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дифференцировать части слова по существенным признакам, разбирать слова по составу, образовывать слова с помощью приставок и суффиксов;</w:t>
      </w:r>
    </w:p>
    <w:p w:rsidR="001536A2" w:rsidRDefault="001536A2" w:rsidP="00D93B7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построения простого распространённого предложения, простого предложения с однородными членами, сложного      предложения;</w:t>
      </w:r>
    </w:p>
    <w:p w:rsidR="001536A2" w:rsidRDefault="001536A2" w:rsidP="00D93B7E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написания изложения и сочинения, повествовательных текстов и текстов с элементами описания и рассуждения;</w:t>
      </w:r>
    </w:p>
    <w:p w:rsidR="001536A2" w:rsidRDefault="001536A2" w:rsidP="00D93B7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оформлять различные виды деловых бумаг (заметка в стенгазету, автобиография, анкета, заявление о приёме на   работу, об увольнении с работы и др., объяснительная записка);</w:t>
      </w:r>
    </w:p>
    <w:p w:rsidR="001536A2" w:rsidRDefault="001536A2" w:rsidP="00D93B7E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пользоваться орфографическим словарём, для уточнения написания слов;</w:t>
      </w:r>
    </w:p>
    <w:p w:rsidR="001536A2" w:rsidRDefault="001536A2" w:rsidP="00D93B7E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1536A2" w:rsidRDefault="001536A2" w:rsidP="001536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1536A2" w:rsidRDefault="001536A2" w:rsidP="00D93B7E">
      <w:pPr>
        <w:pStyle w:val="1"/>
        <w:widowControl/>
        <w:numPr>
          <w:ilvl w:val="0"/>
          <w:numId w:val="28"/>
        </w:num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1441216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4"/>
    </w:p>
    <w:p w:rsidR="001536A2" w:rsidRDefault="001536A2" w:rsidP="001536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русскому языку в 8 классе носит коррекционную, практическую и коммуникативную направленность. </w:t>
      </w:r>
    </w:p>
    <w:p w:rsidR="001536A2" w:rsidRDefault="001536A2" w:rsidP="001536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уделяется фонетическому разбору. Продолжается систематическое изучение элементарного курса грамматики и правописания.</w:t>
      </w:r>
    </w:p>
    <w:p w:rsidR="001536A2" w:rsidRDefault="001536A2" w:rsidP="001536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темами являются «Состав слова» и «Части речи». </w:t>
      </w:r>
    </w:p>
    <w:p w:rsidR="001536A2" w:rsidRDefault="001536A2" w:rsidP="001536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Состав слова.</w:t>
      </w:r>
      <w:r>
        <w:rPr>
          <w:color w:val="000000"/>
          <w:sz w:val="28"/>
          <w:szCs w:val="28"/>
        </w:rPr>
        <w:t xml:space="preserve">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у обучающихся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1536A2" w:rsidRDefault="001536A2" w:rsidP="001536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Части речи.</w:t>
      </w:r>
      <w:r>
        <w:rPr>
          <w:color w:val="000000"/>
          <w:sz w:val="28"/>
          <w:szCs w:val="28"/>
        </w:rPr>
        <w:t xml:space="preserve">  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 </w:t>
      </w:r>
    </w:p>
    <w:p w:rsidR="001536A2" w:rsidRDefault="001536A2" w:rsidP="001536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Предложение. </w:t>
      </w:r>
      <w:r>
        <w:rPr>
          <w:color w:val="000000"/>
          <w:sz w:val="28"/>
          <w:szCs w:val="28"/>
        </w:rPr>
        <w:t xml:space="preserve">Изучение предложений имеет особое значение для подготовки обучающихся с умственной отсталостью (интеллектуальными нарушениями) к самостоятельной жизни, к общению. Эта тема включена в программу всех лет обучения. В процессе выполнения упражнений у обучающихся формируются навыки построения простого предложения разной степени распространенности. Одновременно закрепляются орфографические и пунктуационные навыки. Большое внимание уделяется формированию навыков связной письменной речи, т. к. возможности </w:t>
      </w:r>
      <w:r>
        <w:rPr>
          <w:color w:val="000000"/>
          <w:sz w:val="28"/>
          <w:szCs w:val="28"/>
        </w:rPr>
        <w:lastRenderedPageBreak/>
        <w:t xml:space="preserve">обучающихся излагать свои мысли в письменной форме весьма ограничены. </w:t>
      </w:r>
    </w:p>
    <w:p w:rsidR="001536A2" w:rsidRDefault="001536A2" w:rsidP="001536A2">
      <w:pPr>
        <w:shd w:val="clear" w:color="auto" w:fill="FFFFFF"/>
        <w:spacing w:after="15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8 классе продолжается привитие навыков делового письма. Обучающиеся получают образцы и упражняются в оформлении деловых бумаг (заявление, объявление, письмо и др.);  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1536A2" w:rsidRDefault="001536A2" w:rsidP="001536A2">
      <w:pPr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62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3118"/>
        <w:gridCol w:w="1540"/>
        <w:gridCol w:w="1701"/>
        <w:gridCol w:w="1417"/>
        <w:gridCol w:w="1276"/>
      </w:tblGrid>
      <w:tr w:rsidR="001536A2" w:rsidTr="00C826FF"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536A2" w:rsidRDefault="001536A2" w:rsidP="00C826F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</w:t>
            </w: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Изложения</w:t>
            </w:r>
          </w:p>
        </w:tc>
      </w:tr>
      <w:tr w:rsidR="001536A2" w:rsidTr="00C826FF"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Предложение. Текст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 Текст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1536A2" w:rsidTr="00C826FF">
        <w:trPr>
          <w:trHeight w:val="279"/>
        </w:trPr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речи. Текст. </w:t>
            </w:r>
          </w:p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36A2" w:rsidTr="00C826FF">
        <w:trPr>
          <w:trHeight w:val="270"/>
        </w:trPr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1536A2" w:rsidTr="00C826FF">
        <w:trPr>
          <w:trHeight w:val="356"/>
        </w:trPr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1536A2" w:rsidTr="00C826FF">
        <w:trPr>
          <w:trHeight w:val="356"/>
        </w:trPr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36A2" w:rsidTr="00C826FF">
        <w:trPr>
          <w:trHeight w:val="334"/>
        </w:trPr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568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1536A2" w:rsidTr="00C826FF">
        <w:tc>
          <w:tcPr>
            <w:tcW w:w="568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0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36A2" w:rsidTr="00C826FF">
        <w:tc>
          <w:tcPr>
            <w:tcW w:w="568" w:type="dxa"/>
          </w:tcPr>
          <w:p w:rsidR="001536A2" w:rsidRDefault="001536A2" w:rsidP="00C826F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536A2" w:rsidRDefault="001536A2" w:rsidP="00C826FF">
            <w:pPr>
              <w:spacing w:line="360" w:lineRule="auto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934" w:type="dxa"/>
            <w:gridSpan w:val="4"/>
          </w:tcPr>
          <w:p w:rsidR="001536A2" w:rsidRDefault="001536A2" w:rsidP="00C826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ч.</w:t>
            </w:r>
          </w:p>
        </w:tc>
      </w:tr>
    </w:tbl>
    <w:p w:rsidR="001536A2" w:rsidRDefault="001536A2" w:rsidP="001536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1536A2" w:rsidRDefault="001536A2" w:rsidP="001536A2">
      <w:pPr>
        <w:rPr>
          <w:sz w:val="24"/>
          <w:szCs w:val="24"/>
        </w:rPr>
      </w:pPr>
    </w:p>
    <w:p w:rsidR="001536A2" w:rsidRDefault="001536A2" w:rsidP="001536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36A2" w:rsidRPr="002B348B" w:rsidRDefault="001536A2" w:rsidP="00D93B7E">
      <w:pPr>
        <w:pStyle w:val="2"/>
        <w:keepLines w:val="0"/>
        <w:numPr>
          <w:ilvl w:val="0"/>
          <w:numId w:val="35"/>
        </w:numPr>
        <w:spacing w:before="0" w:line="240" w:lineRule="auto"/>
        <w:jc w:val="center"/>
        <w:rPr>
          <w:sz w:val="28"/>
          <w:szCs w:val="28"/>
        </w:rPr>
      </w:pPr>
      <w:bookmarkStart w:id="25" w:name="_Toc144121697"/>
      <w:r w:rsidRPr="002B348B">
        <w:rPr>
          <w:sz w:val="28"/>
          <w:szCs w:val="28"/>
        </w:rPr>
        <w:lastRenderedPageBreak/>
        <w:t>ПЛАНИРУЕМЫЕ РЕЗУЛЬТАТЫ</w:t>
      </w:r>
      <w:bookmarkEnd w:id="25"/>
    </w:p>
    <w:p w:rsidR="001536A2" w:rsidRPr="00BC0075" w:rsidRDefault="001536A2" w:rsidP="001536A2">
      <w:pPr>
        <w:pStyle w:val="a8"/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BC0075">
        <w:rPr>
          <w:b/>
          <w:sz w:val="28"/>
          <w:szCs w:val="28"/>
        </w:rPr>
        <w:t>Личностные: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92273A">
        <w:rPr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92273A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92273A">
        <w:rPr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92273A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92273A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92273A">
        <w:rPr>
          <w:sz w:val="28"/>
          <w:szCs w:val="28"/>
        </w:rPr>
        <w:t>воспитание эстетических потребностей, ценностей и чувств;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92273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536A2" w:rsidRPr="0092273A" w:rsidRDefault="001536A2" w:rsidP="00D93B7E">
      <w:pPr>
        <w:pStyle w:val="a5"/>
        <w:widowControl/>
        <w:numPr>
          <w:ilvl w:val="0"/>
          <w:numId w:val="31"/>
        </w:numPr>
        <w:spacing w:before="0" w:line="360" w:lineRule="auto"/>
        <w:ind w:left="0" w:firstLine="360"/>
        <w:contextualSpacing/>
        <w:jc w:val="both"/>
        <w:rPr>
          <w:b/>
          <w:sz w:val="28"/>
          <w:szCs w:val="28"/>
        </w:rPr>
      </w:pPr>
      <w:bookmarkStart w:id="26" w:name="_heading=h.35guko2113j2" w:colFirst="0" w:colLast="0"/>
      <w:bookmarkEnd w:id="26"/>
      <w:r w:rsidRPr="0092273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36A2" w:rsidRPr="00BC0075" w:rsidRDefault="001536A2" w:rsidP="001536A2">
      <w:pPr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1536A2" w:rsidRDefault="001536A2" w:rsidP="001536A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Минимальный уровень: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знать отличительные грамматические признаки основных частей  речи;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разбирать слова с опорой на представленный образец, схему, вопросы учителя;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образовывать слова с новым значением с опорой на образец;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lastRenderedPageBreak/>
        <w:t>иметь  представление о грамматических разрядах слов;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различать изученные части речи по вопросу и значению;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устанавливать смысловые связи в словосочетании по образцу, вопросам учителя;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находить главные и второстепенные члены предложения без деления на виды (с помощью учителя);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находить в тексте однородные члены предложения; различать предложения, разные по интонации;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находить в тексте предложения, различные по цели высказывания (с  помощью учителя);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участвовать в обсуждении фактического материала высказывания  для раскрытия его темы и основной мысли;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выбирать один заголовок из нескольких предложенных, соответствующих теме текста;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оформлять изученные виды деловых бумаг с опорой на представленный образец;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писать небольшие по объему изложения повествовательного текста и повествовательного текста с элементами описания (45-50 слов) после предварительного обсуждения (отработки) всех компонентов текста;</w:t>
      </w:r>
    </w:p>
    <w:p w:rsidR="001536A2" w:rsidRDefault="001536A2" w:rsidP="00D93B7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по опорным словам и предложенному плану после предварительной отработки содержания и языкового оформления.</w:t>
      </w:r>
    </w:p>
    <w:p w:rsidR="001536A2" w:rsidRDefault="001536A2" w:rsidP="001536A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Достаточный уровень: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знать значимые части слова и дифференцировать их по существенным  признакам;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разбирать слова по составу с использованием опорных схем;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дифференцировать слова, относящиеся к различным частям речи по существенным признакам;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находить орфографические трудности в слове и решать орографические задачи (под руководством учителя);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использовать орфографический словарь для уточнения написания слова;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составлять простые распространенные и сложные предложения по схеме, опорным словам, на предложенную тему и т. д.;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находить главные и второстепенные члены предложения с использованием опорных схем;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составлять предложения с однородными членами с опорой на образец;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составлять предложения, разные по интонации с опорой на образец; различать предложения (с помощью учителя) различные по цели высказывания;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lastRenderedPageBreak/>
        <w:t>отбирать фактический материал, необходимый для раскрытия основной  мысли текста (с помощью учителя);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выбирать один заголовок из нескольких предложенных, соответствующих теме и основной мысли текста;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оформлять все виды изученных деловых бумаг;</w:t>
      </w:r>
    </w:p>
    <w:p w:rsidR="001536A2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писать изложения повествовательных текстов и текстов с элементами описания и рассуждения после предварительного разбора (до 60 слов);</w:t>
      </w:r>
    </w:p>
    <w:p w:rsidR="001536A2" w:rsidRPr="0092273A" w:rsidRDefault="001536A2" w:rsidP="00D93B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средств.</w:t>
      </w:r>
    </w:p>
    <w:p w:rsidR="001536A2" w:rsidRPr="00877CC2" w:rsidRDefault="001536A2" w:rsidP="001536A2">
      <w:pPr>
        <w:pStyle w:val="a5"/>
        <w:spacing w:line="360" w:lineRule="auto"/>
        <w:ind w:left="720" w:firstLine="0"/>
        <w:jc w:val="center"/>
        <w:rPr>
          <w:b/>
          <w:sz w:val="28"/>
          <w:szCs w:val="28"/>
        </w:rPr>
      </w:pPr>
      <w:r w:rsidRPr="00877CC2">
        <w:rPr>
          <w:b/>
          <w:sz w:val="28"/>
          <w:szCs w:val="28"/>
        </w:rPr>
        <w:t>9 класс</w:t>
      </w:r>
    </w:p>
    <w:p w:rsidR="00877CC2" w:rsidRPr="00F471EA" w:rsidRDefault="00877CC2" w:rsidP="00D93B7E">
      <w:pPr>
        <w:pStyle w:val="1"/>
        <w:widowControl/>
        <w:numPr>
          <w:ilvl w:val="0"/>
          <w:numId w:val="41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27"/>
    </w:p>
    <w:p w:rsidR="00877CC2" w:rsidRPr="00F471EA" w:rsidRDefault="00877CC2" w:rsidP="00877CC2">
      <w:pPr>
        <w:autoSpaceDE w:val="0"/>
        <w:autoSpaceDN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1EA">
        <w:rPr>
          <w:rFonts w:eastAsia="Calibri"/>
          <w:sz w:val="28"/>
          <w:szCs w:val="28"/>
          <w:lang w:eastAsia="en-US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4" w:tgtFrame="_blank" w:history="1">
        <w:r w:rsidRPr="00F471EA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F471EA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F471EA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F471EA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F471EA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F471EA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F471EA">
        <w:rPr>
          <w:rFonts w:eastAsia="Calibri"/>
          <w:sz w:val="28"/>
          <w:szCs w:val="28"/>
          <w:lang w:eastAsia="en-US"/>
        </w:rPr>
        <w:t xml:space="preserve">). </w:t>
      </w:r>
    </w:p>
    <w:p w:rsidR="00877CC2" w:rsidRPr="00F471EA" w:rsidRDefault="00877CC2" w:rsidP="00877CC2">
      <w:pPr>
        <w:autoSpaceDE w:val="0"/>
        <w:autoSpaceDN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1EA">
        <w:rPr>
          <w:rFonts w:eastAsia="Calibri"/>
          <w:sz w:val="28"/>
          <w:szCs w:val="28"/>
          <w:lang w:eastAsia="en-US"/>
        </w:rPr>
        <w:t>Рабочая программа по учебному предмету «Русский язык» адресована обучающимся с легкой умственной отсталостью (интеллектуальными нарушениями), вариант 1,</w:t>
      </w:r>
      <w:r w:rsidRPr="00F471EA">
        <w:rPr>
          <w:sz w:val="28"/>
          <w:szCs w:val="28"/>
          <w:lang w:eastAsia="en-US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877CC2" w:rsidRPr="00F471EA" w:rsidRDefault="00877CC2" w:rsidP="00877CC2">
      <w:pPr>
        <w:autoSpaceDE w:val="0"/>
        <w:autoSpaceDN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8" w:name="_Hlk130491191"/>
      <w:r w:rsidRPr="00F471EA">
        <w:rPr>
          <w:rFonts w:eastAsia="Calibri"/>
          <w:sz w:val="28"/>
          <w:szCs w:val="28"/>
          <w:lang w:eastAsia="en-US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877CC2" w:rsidRPr="00F471EA" w:rsidRDefault="00877CC2" w:rsidP="00877CC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 xml:space="preserve">В соответствии с учебным планом рабочая программа по учебному </w:t>
      </w:r>
      <w:r w:rsidRPr="00F471EA">
        <w:rPr>
          <w:sz w:val="28"/>
          <w:szCs w:val="28"/>
        </w:rPr>
        <w:lastRenderedPageBreak/>
        <w:t>предмету «Русский язык» в 9 классе рассчитана на 34 учебные недели и составляет 136 часов в год (4 часа в неделю).</w:t>
      </w:r>
    </w:p>
    <w:p w:rsidR="00877CC2" w:rsidRPr="00F471EA" w:rsidRDefault="00877CC2" w:rsidP="00877CC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9" w:name="_Hlk130491235"/>
      <w:bookmarkEnd w:id="28"/>
      <w:r w:rsidRPr="00F471EA">
        <w:rPr>
          <w:sz w:val="28"/>
          <w:szCs w:val="28"/>
          <w:lang w:eastAsia="en-US"/>
        </w:rPr>
        <w:t xml:space="preserve"> ФАООП УО (вариант 1) определяет цель и задачи учебного предмета «Русский язык».</w:t>
      </w:r>
    </w:p>
    <w:bookmarkEnd w:id="29"/>
    <w:p w:rsidR="00877CC2" w:rsidRPr="00F471EA" w:rsidRDefault="00877CC2" w:rsidP="00877CC2">
      <w:pPr>
        <w:spacing w:line="360" w:lineRule="auto"/>
        <w:ind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</w:t>
      </w:r>
    </w:p>
    <w:p w:rsidR="00877CC2" w:rsidRPr="00F471EA" w:rsidRDefault="00877CC2" w:rsidP="00877CC2">
      <w:pPr>
        <w:spacing w:line="360" w:lineRule="auto"/>
        <w:ind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Задачи:</w:t>
      </w:r>
    </w:p>
    <w:p w:rsidR="00877CC2" w:rsidRPr="00F471EA" w:rsidRDefault="00877CC2" w:rsidP="00D93B7E">
      <w:pPr>
        <w:pStyle w:val="a5"/>
        <w:widowControl/>
        <w:numPr>
          <w:ilvl w:val="0"/>
          <w:numId w:val="36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877CC2" w:rsidRPr="00F471EA" w:rsidRDefault="00877CC2" w:rsidP="00D93B7E">
      <w:pPr>
        <w:pStyle w:val="a5"/>
        <w:widowControl/>
        <w:numPr>
          <w:ilvl w:val="0"/>
          <w:numId w:val="36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877CC2" w:rsidRPr="00F471EA" w:rsidRDefault="00877CC2" w:rsidP="00D93B7E">
      <w:pPr>
        <w:pStyle w:val="a5"/>
        <w:widowControl/>
        <w:numPr>
          <w:ilvl w:val="0"/>
          <w:numId w:val="36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877CC2" w:rsidRPr="00F471EA" w:rsidRDefault="00877CC2" w:rsidP="00D93B7E">
      <w:pPr>
        <w:pStyle w:val="a5"/>
        <w:widowControl/>
        <w:numPr>
          <w:ilvl w:val="0"/>
          <w:numId w:val="36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развитие положительных качеств и свойств личности.</w:t>
      </w:r>
    </w:p>
    <w:p w:rsidR="00877CC2" w:rsidRPr="00F471EA" w:rsidRDefault="00877CC2" w:rsidP="00877CC2">
      <w:pPr>
        <w:spacing w:line="360" w:lineRule="auto"/>
        <w:ind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Рабочая программа по учебному предмету «Русский язык» в 9 классе определяет следующие задачи.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совершенствование умения дифференцировать части слова по существенным признакам;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повторение грамматических признаков изученных частей речи;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совершенствование умения дифференцировать слова, относящиеся к различным частям речи по существенным признакам;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развитие умения пользоваться орфографическим словарём, для уточнения написания слов;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совершенствование умения находить главные и второстепенные члены предложения;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развитие умения оформлять различные виды деловых бумаг;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lastRenderedPageBreak/>
        <w:t>формирование умения различать простые и составные числительные;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формирование умения писать числительные с мягким знаком на конце и в середине слова;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совершенствование умения написания изложения, повествовательных текстов и текстов с элементами описания и рассуждения;</w:t>
      </w:r>
    </w:p>
    <w:p w:rsidR="00877CC2" w:rsidRPr="00F471EA" w:rsidRDefault="00877CC2" w:rsidP="00D93B7E">
      <w:pPr>
        <w:pStyle w:val="a5"/>
        <w:widowControl/>
        <w:numPr>
          <w:ilvl w:val="0"/>
          <w:numId w:val="37"/>
        </w:numPr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877CC2" w:rsidRPr="00DB7A54" w:rsidRDefault="00877CC2" w:rsidP="00877CC2">
      <w:pPr>
        <w:spacing w:line="360" w:lineRule="auto"/>
        <w:jc w:val="both"/>
        <w:rPr>
          <w:sz w:val="28"/>
          <w:szCs w:val="28"/>
        </w:rPr>
      </w:pPr>
      <w:r w:rsidRPr="00DB7A54">
        <w:rPr>
          <w:b/>
          <w:sz w:val="28"/>
          <w:szCs w:val="28"/>
        </w:rPr>
        <w:br w:type="page"/>
      </w:r>
    </w:p>
    <w:p w:rsidR="00877CC2" w:rsidRPr="00F471EA" w:rsidRDefault="00877CC2" w:rsidP="00D93B7E">
      <w:pPr>
        <w:pStyle w:val="1"/>
        <w:widowControl/>
        <w:numPr>
          <w:ilvl w:val="0"/>
          <w:numId w:val="40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0" w:name="_Toc135781571"/>
      <w:bookmarkStart w:id="31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0"/>
      <w:bookmarkEnd w:id="31"/>
    </w:p>
    <w:p w:rsidR="00877CC2" w:rsidRPr="00F471EA" w:rsidRDefault="00877CC2" w:rsidP="00877CC2">
      <w:pPr>
        <w:pStyle w:val="a4"/>
        <w:spacing w:line="360" w:lineRule="auto"/>
        <w:ind w:right="116" w:firstLine="709"/>
        <w:jc w:val="both"/>
        <w:rPr>
          <w:sz w:val="28"/>
          <w:szCs w:val="28"/>
        </w:rPr>
      </w:pPr>
      <w:bookmarkStart w:id="32" w:name="_Hlk130491380"/>
      <w:r w:rsidRPr="00F471EA">
        <w:rPr>
          <w:bCs/>
          <w:sz w:val="28"/>
          <w:szCs w:val="28"/>
        </w:rPr>
        <w:t xml:space="preserve">Обучение русскому языку в 9 классе носит коррекционную и практическую направленность.  </w:t>
      </w:r>
      <w:r w:rsidRPr="00F471EA">
        <w:rPr>
          <w:sz w:val="28"/>
          <w:szCs w:val="28"/>
        </w:rPr>
        <w:t>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877CC2" w:rsidRPr="00F471EA" w:rsidRDefault="00877CC2" w:rsidP="00877CC2">
      <w:pPr>
        <w:pStyle w:val="a4"/>
        <w:spacing w:line="360" w:lineRule="auto"/>
        <w:ind w:right="116" w:firstLine="709"/>
        <w:jc w:val="both"/>
        <w:rPr>
          <w:bCs/>
          <w:sz w:val="28"/>
          <w:szCs w:val="28"/>
        </w:rPr>
      </w:pPr>
      <w:r w:rsidRPr="00F471EA">
        <w:rPr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877CC2" w:rsidRPr="00F471EA" w:rsidRDefault="00877CC2" w:rsidP="00877CC2">
      <w:pPr>
        <w:pStyle w:val="a4"/>
        <w:spacing w:line="360" w:lineRule="auto"/>
        <w:ind w:right="116" w:firstLine="709"/>
        <w:jc w:val="both"/>
        <w:rPr>
          <w:bCs/>
          <w:sz w:val="28"/>
          <w:szCs w:val="28"/>
        </w:rPr>
      </w:pPr>
      <w:r w:rsidRPr="00F471EA">
        <w:rPr>
          <w:bCs/>
          <w:i/>
          <w:sz w:val="28"/>
          <w:szCs w:val="28"/>
        </w:rPr>
        <w:t>Звуки и буквы.</w:t>
      </w:r>
      <w:r w:rsidRPr="00F471EA">
        <w:rPr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877CC2" w:rsidRPr="00F471EA" w:rsidRDefault="00877CC2" w:rsidP="00877CC2">
      <w:pPr>
        <w:pStyle w:val="ad"/>
        <w:shd w:val="clear" w:color="auto" w:fill="FFFFFF"/>
        <w:spacing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Слово.</w:t>
      </w:r>
      <w:r w:rsidRPr="00F471EA">
        <w:rPr>
          <w:bCs/>
          <w:color w:val="000000"/>
          <w:sz w:val="28"/>
          <w:szCs w:val="28"/>
        </w:rPr>
        <w:t>В 9</w:t>
      </w:r>
      <w:r w:rsidRPr="00F471EA">
        <w:rPr>
          <w:color w:val="000000"/>
          <w:sz w:val="28"/>
          <w:szCs w:val="28"/>
        </w:rPr>
        <w:t>классе продолжается систематическое изучение элементарного курса грамматики и правописания. Основными темами являются состав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слов)и др.— обогащения и активизации словаря, формирования навыков грамотного письма.</w:t>
      </w:r>
    </w:p>
    <w:p w:rsidR="00877CC2" w:rsidRPr="00F471EA" w:rsidRDefault="00877CC2" w:rsidP="00877CC2">
      <w:pPr>
        <w:pStyle w:val="a4"/>
        <w:spacing w:line="360" w:lineRule="auto"/>
        <w:ind w:right="116" w:firstLine="709"/>
        <w:jc w:val="both"/>
        <w:rPr>
          <w:bCs/>
          <w:sz w:val="28"/>
          <w:szCs w:val="28"/>
        </w:rPr>
      </w:pPr>
      <w:r w:rsidRPr="00F471EA">
        <w:rPr>
          <w:bCs/>
          <w:i/>
          <w:sz w:val="28"/>
          <w:szCs w:val="28"/>
        </w:rPr>
        <w:t>Части речи</w:t>
      </w:r>
      <w:r w:rsidRPr="00F471EA">
        <w:rPr>
          <w:bCs/>
          <w:sz w:val="28"/>
          <w:szCs w:val="28"/>
        </w:rPr>
        <w:t xml:space="preserve"> изучаются в том объёме, который необходим обучающимся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77CC2" w:rsidRPr="00F471EA" w:rsidRDefault="00877CC2" w:rsidP="00877CC2">
      <w:pPr>
        <w:pStyle w:val="ad"/>
        <w:shd w:val="clear" w:color="auto" w:fill="FFFFFF"/>
        <w:spacing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Предложение.</w:t>
      </w:r>
      <w:r w:rsidRPr="00F471EA">
        <w:rPr>
          <w:color w:val="000000"/>
          <w:sz w:val="28"/>
          <w:szCs w:val="28"/>
        </w:rPr>
        <w:t xml:space="preserve">Изучение предложений имеет особое значение для подготовки к самостоятельной жизни, к общению. Эта тема включена в </w:t>
      </w:r>
      <w:r w:rsidRPr="00F471EA">
        <w:rPr>
          <w:color w:val="000000"/>
          <w:sz w:val="28"/>
          <w:szCs w:val="28"/>
        </w:rPr>
        <w:lastRenderedPageBreak/>
        <w:t>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877CC2" w:rsidRPr="00F471EA" w:rsidRDefault="00877CC2" w:rsidP="00877CC2">
      <w:pPr>
        <w:pStyle w:val="ad"/>
        <w:shd w:val="clear" w:color="auto" w:fill="FFFFFF"/>
        <w:spacing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Продолжается работа по обучению деловому письму.</w:t>
      </w:r>
      <w:bookmarkEnd w:id="32"/>
    </w:p>
    <w:p w:rsidR="00877CC2" w:rsidRDefault="00877CC2" w:rsidP="00877CC2">
      <w:pPr>
        <w:pStyle w:val="a4"/>
        <w:spacing w:line="360" w:lineRule="auto"/>
        <w:ind w:right="116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Основными видами работы обучающихся в 9 классе являются: тренировочные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877CC2" w:rsidRPr="00F471EA" w:rsidRDefault="00877CC2" w:rsidP="00877CC2">
      <w:pPr>
        <w:pStyle w:val="a4"/>
        <w:spacing w:line="360" w:lineRule="auto"/>
        <w:ind w:right="11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f3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877CC2" w:rsidRPr="00F471EA" w:rsidTr="00C826FF">
        <w:trPr>
          <w:trHeight w:val="1228"/>
        </w:trPr>
        <w:tc>
          <w:tcPr>
            <w:tcW w:w="587" w:type="dxa"/>
            <w:vAlign w:val="center"/>
          </w:tcPr>
          <w:p w:rsidR="00877CC2" w:rsidRPr="00F471EA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F471EA">
              <w:rPr>
                <w:rFonts w:ascii="Times New Roman" w:hAnsi="Times New Roman"/>
              </w:rPr>
              <w:t>№</w:t>
            </w:r>
          </w:p>
        </w:tc>
        <w:tc>
          <w:tcPr>
            <w:tcW w:w="3199" w:type="dxa"/>
            <w:vAlign w:val="center"/>
          </w:tcPr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  <w:r w:rsidRPr="00F471EA">
              <w:rPr>
                <w:rFonts w:ascii="Times New Roman" w:hAnsi="Times New Roman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  <w:r w:rsidRPr="00F471EA">
              <w:rPr>
                <w:rFonts w:ascii="Times New Roman" w:hAnsi="Times New Roman"/>
              </w:rPr>
              <w:t xml:space="preserve">Кол-во </w:t>
            </w:r>
            <w:r>
              <w:rPr>
                <w:rFonts w:ascii="Times New Roman" w:hAnsi="Times New Roman"/>
              </w:rPr>
              <w:br/>
            </w:r>
            <w:r w:rsidRPr="00F471EA">
              <w:rPr>
                <w:rFonts w:ascii="Times New Roman" w:hAnsi="Times New Roman"/>
              </w:rPr>
              <w:t>часов</w:t>
            </w:r>
          </w:p>
        </w:tc>
        <w:tc>
          <w:tcPr>
            <w:tcW w:w="1595" w:type="dxa"/>
            <w:vAlign w:val="center"/>
          </w:tcPr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  <w:r w:rsidRPr="00F471EA">
              <w:rPr>
                <w:rFonts w:ascii="Times New Roman" w:hAnsi="Times New Roman"/>
              </w:rPr>
              <w:t xml:space="preserve">Контрольные работы </w:t>
            </w:r>
          </w:p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  <w:r w:rsidRPr="00F471EA">
              <w:rPr>
                <w:rFonts w:ascii="Times New Roman" w:hAnsi="Times New Roman"/>
              </w:rPr>
              <w:t>Сочинения</w:t>
            </w:r>
          </w:p>
        </w:tc>
        <w:tc>
          <w:tcPr>
            <w:tcW w:w="1410" w:type="dxa"/>
          </w:tcPr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77CC2" w:rsidRPr="00F471EA" w:rsidRDefault="00877CC2" w:rsidP="00C826FF">
            <w:pPr>
              <w:pStyle w:val="a8"/>
              <w:jc w:val="center"/>
              <w:rPr>
                <w:rFonts w:ascii="Times New Roman" w:hAnsi="Times New Roman"/>
              </w:rPr>
            </w:pPr>
            <w:r w:rsidRPr="00F471EA">
              <w:rPr>
                <w:rFonts w:ascii="Times New Roman" w:hAnsi="Times New Roman"/>
              </w:rPr>
              <w:t>Изложения</w:t>
            </w: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Повторение. Предложение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2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Состав слова. Текст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14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3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Части речи. Текст.  Имя существительное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4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Части речи. Имя прилагательное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5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12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6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Глагол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7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Наречие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8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Имя числительное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9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Предложение. Текст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15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587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10</w:t>
            </w:r>
          </w:p>
        </w:tc>
        <w:tc>
          <w:tcPr>
            <w:tcW w:w="3199" w:type="dxa"/>
          </w:tcPr>
          <w:p w:rsidR="00877CC2" w:rsidRPr="00E03BC1" w:rsidRDefault="00877CC2" w:rsidP="00C826FF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Повторение пройденного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  <w:r w:rsidRPr="00E03BC1"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77CC2" w:rsidRPr="00E03BC1" w:rsidTr="00C826FF">
        <w:tc>
          <w:tcPr>
            <w:tcW w:w="3786" w:type="dxa"/>
            <w:gridSpan w:val="2"/>
          </w:tcPr>
          <w:p w:rsidR="00877CC2" w:rsidRPr="00E03BC1" w:rsidRDefault="00877CC2" w:rsidP="00C826FF">
            <w:pPr>
              <w:pStyle w:val="a8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3BC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0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3BC1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95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468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3BC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0" w:type="dxa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3BC1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877CC2" w:rsidRPr="00E03BC1" w:rsidTr="00C826FF">
        <w:tc>
          <w:tcPr>
            <w:tcW w:w="3786" w:type="dxa"/>
            <w:gridSpan w:val="2"/>
          </w:tcPr>
          <w:p w:rsidR="00877CC2" w:rsidRPr="00E03BC1" w:rsidRDefault="00877CC2" w:rsidP="00C826FF">
            <w:pPr>
              <w:pStyle w:val="a8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373" w:type="dxa"/>
            <w:gridSpan w:val="4"/>
          </w:tcPr>
          <w:p w:rsidR="00877CC2" w:rsidRPr="00E03BC1" w:rsidRDefault="00877CC2" w:rsidP="00C826FF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 часов</w:t>
            </w:r>
          </w:p>
        </w:tc>
      </w:tr>
    </w:tbl>
    <w:p w:rsidR="00877CC2" w:rsidRDefault="00877CC2" w:rsidP="00877CC2">
      <w:pPr>
        <w:pStyle w:val="a4"/>
        <w:spacing w:line="360" w:lineRule="auto"/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7CC2" w:rsidRPr="00EB1B2F" w:rsidRDefault="00877CC2" w:rsidP="00D93B7E">
      <w:pPr>
        <w:pStyle w:val="2"/>
        <w:numPr>
          <w:ilvl w:val="0"/>
          <w:numId w:val="4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3" w:name="_Toc144122330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3"/>
    </w:p>
    <w:p w:rsidR="00877CC2" w:rsidRPr="00BC0075" w:rsidRDefault="00877CC2" w:rsidP="00877CC2">
      <w:pPr>
        <w:pStyle w:val="a8"/>
        <w:spacing w:before="240" w:line="360" w:lineRule="auto"/>
        <w:ind w:left="709"/>
        <w:jc w:val="both"/>
        <w:rPr>
          <w:b/>
          <w:sz w:val="28"/>
          <w:szCs w:val="28"/>
        </w:rPr>
      </w:pPr>
      <w:r w:rsidRPr="00BC0075">
        <w:rPr>
          <w:b/>
          <w:sz w:val="28"/>
          <w:szCs w:val="28"/>
        </w:rPr>
        <w:t>Личностные: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информационных технологий для коммуникации;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77CC2" w:rsidRPr="00963875" w:rsidRDefault="00877CC2" w:rsidP="00D93B7E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877CC2" w:rsidRPr="00EB1B2F" w:rsidRDefault="00877CC2" w:rsidP="00877CC2">
      <w:pPr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877CC2" w:rsidRPr="00FC1FD7" w:rsidRDefault="00877CC2" w:rsidP="00877CC2">
      <w:pPr>
        <w:tabs>
          <w:tab w:val="left" w:pos="284"/>
          <w:tab w:val="left" w:pos="426"/>
        </w:tabs>
        <w:spacing w:line="360" w:lineRule="auto"/>
        <w:ind w:right="-1" w:firstLine="709"/>
        <w:jc w:val="both"/>
        <w:rPr>
          <w:sz w:val="28"/>
          <w:szCs w:val="28"/>
          <w:u w:val="single"/>
        </w:rPr>
      </w:pPr>
      <w:r w:rsidRPr="00FC1FD7">
        <w:rPr>
          <w:sz w:val="28"/>
          <w:szCs w:val="28"/>
          <w:u w:val="single"/>
        </w:rPr>
        <w:t>Минимальный уровень: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образовывать слова с новым значением с опорой на образец (с помощью учителя);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представленный образец);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вопросам учителя;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выбирать один заголовок из нескольких предложенных, соответствующих теме текста; 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представленный образец;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877CC2" w:rsidRPr="00FC1FD7" w:rsidRDefault="00877CC2" w:rsidP="00D93B7E">
      <w:pPr>
        <w:pStyle w:val="14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</w:t>
      </w:r>
      <w:r w:rsidRPr="00FC1FD7">
        <w:rPr>
          <w:rFonts w:ascii="Times New Roman" w:hAnsi="Times New Roman"/>
          <w:sz w:val="28"/>
          <w:szCs w:val="28"/>
        </w:rPr>
        <w:lastRenderedPageBreak/>
        <w:t>предложенному плану после предварительной отработки содержания и языкового оформления.</w:t>
      </w:r>
    </w:p>
    <w:p w:rsidR="00877CC2" w:rsidRPr="00FC1FD7" w:rsidRDefault="00877CC2" w:rsidP="00877CC2">
      <w:pPr>
        <w:tabs>
          <w:tab w:val="left" w:pos="284"/>
          <w:tab w:val="left" w:pos="426"/>
        </w:tabs>
        <w:spacing w:line="360" w:lineRule="auto"/>
        <w:ind w:right="-1" w:firstLine="709"/>
        <w:jc w:val="both"/>
        <w:rPr>
          <w:sz w:val="28"/>
          <w:szCs w:val="28"/>
        </w:rPr>
      </w:pPr>
      <w:bookmarkStart w:id="34" w:name="_Hlk129896046"/>
      <w:r w:rsidRPr="00FC1FD7">
        <w:rPr>
          <w:sz w:val="28"/>
          <w:szCs w:val="28"/>
          <w:u w:val="single"/>
        </w:rPr>
        <w:t>Достаточный уровень: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существенным признакам;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орфографические трудности в слове и решать орографические задачи (под руководством учителя);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написания слова;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с использованием опорных схем;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образец;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высказывания;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писать изложения повествовательных текстов и текстов с элементами описания и рассуждения после предварительного разбора(до 70 слов); </w:t>
      </w:r>
    </w:p>
    <w:p w:rsidR="00877CC2" w:rsidRPr="00FC1FD7" w:rsidRDefault="00877CC2" w:rsidP="00D93B7E">
      <w:pPr>
        <w:pStyle w:val="14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bookmarkEnd w:id="34"/>
    <w:p w:rsidR="001536A2" w:rsidRPr="00D2462F" w:rsidRDefault="001536A2" w:rsidP="001536A2">
      <w:pPr>
        <w:pStyle w:val="a5"/>
        <w:spacing w:line="360" w:lineRule="auto"/>
        <w:ind w:left="720" w:firstLine="0"/>
        <w:jc w:val="center"/>
        <w:rPr>
          <w:sz w:val="28"/>
          <w:szCs w:val="28"/>
        </w:rPr>
      </w:pPr>
    </w:p>
    <w:p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35" w:name="_heading=h.4d34og8"/>
      <w:bookmarkStart w:id="36" w:name="_Hlk138961962"/>
      <w:bookmarkEnd w:id="35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36"/>
    <w:p w:rsidR="0090790A" w:rsidRDefault="0090790A" w:rsidP="0090790A">
      <w:pPr>
        <w:jc w:val="center"/>
        <w:rPr>
          <w:b/>
          <w:bCs/>
          <w:sz w:val="28"/>
          <w:szCs w:val="28"/>
        </w:rPr>
      </w:pPr>
    </w:p>
    <w:p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790A" w:rsidRPr="00D2462F" w:rsidRDefault="0090790A" w:rsidP="00D93B7E">
      <w:pPr>
        <w:pStyle w:val="a5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:rsidR="0090790A" w:rsidRPr="00D2462F" w:rsidRDefault="0090790A" w:rsidP="00D93B7E">
      <w:pPr>
        <w:pStyle w:val="a5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:rsidR="0090790A" w:rsidRPr="00D2462F" w:rsidRDefault="0090790A" w:rsidP="00D93B7E">
      <w:pPr>
        <w:pStyle w:val="a5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37" w:name="_heading=h.1t3h5sf" w:colFirst="0" w:colLast="0"/>
      <w:bookmarkEnd w:id="37"/>
      <w:r w:rsidRPr="00D2462F">
        <w:rPr>
          <w:sz w:val="28"/>
          <w:szCs w:val="28"/>
        </w:rPr>
        <w:t>2 балла - удовлетворительная динамика;</w:t>
      </w:r>
    </w:p>
    <w:p w:rsidR="0090790A" w:rsidRPr="00D2462F" w:rsidRDefault="0090790A" w:rsidP="00D93B7E">
      <w:pPr>
        <w:pStyle w:val="a5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38" w:name="_heading=h.smat2jc7n2j" w:colFirst="0" w:colLast="0"/>
      <w:bookmarkEnd w:id="38"/>
      <w:r w:rsidRPr="00D2462F">
        <w:rPr>
          <w:sz w:val="28"/>
          <w:szCs w:val="28"/>
        </w:rPr>
        <w:t>3 балла - значительная динамика.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39" w:name="_heading=h.ha5t6xo5ig3n"/>
      <w:bookmarkStart w:id="40" w:name="_heading=h.2d1tjl1pon8c" w:colFirst="0" w:colLast="0"/>
      <w:bookmarkStart w:id="41" w:name="_heading=h.2et92p0" w:colFirst="0" w:colLast="0"/>
      <w:bookmarkStart w:id="42" w:name="_heading=h.3dy6vkm" w:colFirst="0" w:colLast="0"/>
      <w:bookmarkEnd w:id="11"/>
      <w:bookmarkEnd w:id="39"/>
      <w:bookmarkEnd w:id="40"/>
      <w:bookmarkEnd w:id="41"/>
      <w:bookmarkEnd w:id="42"/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оценке устных ответов по русскому языку принимаются во внимание:</w:t>
      </w:r>
    </w:p>
    <w:p w:rsidR="0090790A" w:rsidRDefault="0090790A" w:rsidP="00D93B7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0790A" w:rsidRDefault="0090790A" w:rsidP="00D93B7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:rsidR="0090790A" w:rsidRDefault="0090790A" w:rsidP="00D93B7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:rsidR="0090790A" w:rsidRDefault="0090790A" w:rsidP="00D93B7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</w:p>
    <w:p w:rsidR="0090790A" w:rsidRDefault="0090790A" w:rsidP="00D93B7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:rsidR="0090790A" w:rsidRDefault="0090790A" w:rsidP="00D93B7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:rsidR="0090790A" w:rsidRDefault="0090790A" w:rsidP="00D93B7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:rsidR="0090790A" w:rsidRDefault="0090790A" w:rsidP="00D93B7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творческих работ на уроке – 30–35 слов</w:t>
      </w:r>
    </w:p>
    <w:p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</w:t>
      </w:r>
      <w:r>
        <w:rPr>
          <w:sz w:val="28"/>
          <w:szCs w:val="28"/>
        </w:rPr>
        <w:lastRenderedPageBreak/>
        <w:t>разбора, работу выполняет без ошибок или допускает исправления.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5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:rsidR="00F056B3" w:rsidRPr="00F056B3" w:rsidRDefault="00F056B3" w:rsidP="00F056B3">
      <w:pPr>
        <w:widowControl/>
        <w:spacing w:line="360" w:lineRule="auto"/>
        <w:ind w:left="284"/>
        <w:jc w:val="both"/>
        <w:rPr>
          <w:b/>
          <w:sz w:val="24"/>
          <w:szCs w:val="24"/>
          <w:lang w:eastAsia="en-US"/>
        </w:rPr>
      </w:pPr>
      <w:bookmarkStart w:id="43" w:name="_heading=h.1fob9te" w:colFirst="0" w:colLast="0"/>
      <w:bookmarkEnd w:id="43"/>
      <w:r w:rsidRPr="00F056B3">
        <w:rPr>
          <w:sz w:val="24"/>
          <w:szCs w:val="24"/>
        </w:rPr>
        <w:lastRenderedPageBreak/>
        <w:t xml:space="preserve">Рабочая программа опирается на УМК: </w:t>
      </w:r>
    </w:p>
    <w:p w:rsidR="00F056B3" w:rsidRPr="00F056B3" w:rsidRDefault="00F056B3" w:rsidP="00D93B7E">
      <w:pPr>
        <w:widowControl/>
        <w:numPr>
          <w:ilvl w:val="0"/>
          <w:numId w:val="13"/>
        </w:numPr>
        <w:spacing w:after="160" w:line="360" w:lineRule="auto"/>
        <w:ind w:left="142"/>
        <w:contextualSpacing/>
        <w:jc w:val="both"/>
        <w:rPr>
          <w:b/>
          <w:sz w:val="24"/>
          <w:szCs w:val="24"/>
          <w:lang w:eastAsia="en-US"/>
        </w:rPr>
      </w:pPr>
      <w:r w:rsidRPr="00F056B3">
        <w:rPr>
          <w:sz w:val="24"/>
          <w:szCs w:val="24"/>
          <w:lang w:eastAsia="en-US"/>
        </w:rPr>
        <w:t>Якубовская Э.Я.,Галунчикова Н.В. Русский язык. 5 класс. Учебник для общеобразовательных организаций, реализующих адаптированные основные общеобразовательные программы М., «Просвещение»,2024г.</w:t>
      </w:r>
    </w:p>
    <w:p w:rsidR="00F056B3" w:rsidRDefault="00F056B3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F056B3" w:rsidSect="00D2462F">
      <w:footerReference w:type="default" r:id="rId16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F2" w:rsidRDefault="00516EF2">
      <w:r>
        <w:separator/>
      </w:r>
    </w:p>
  </w:endnote>
  <w:endnote w:type="continuationSeparator" w:id="1">
    <w:p w:rsidR="00516EF2" w:rsidRDefault="0051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80" w:rsidRDefault="00266A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C3380">
      <w:rPr>
        <w:color w:val="000000"/>
      </w:rPr>
      <w:instrText>PAGE</w:instrText>
    </w:r>
    <w:r>
      <w:rPr>
        <w:color w:val="000000"/>
      </w:rPr>
      <w:fldChar w:fldCharType="separate"/>
    </w:r>
    <w:r w:rsidR="00BF2D10">
      <w:rPr>
        <w:noProof/>
        <w:color w:val="000000"/>
      </w:rPr>
      <w:t>2</w:t>
    </w:r>
    <w:r>
      <w:rPr>
        <w:color w:val="000000"/>
      </w:rPr>
      <w:fldChar w:fldCharType="end"/>
    </w:r>
  </w:p>
  <w:p w:rsidR="004C3380" w:rsidRDefault="004C33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80" w:rsidRDefault="004C338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F2" w:rsidRDefault="00516EF2">
      <w:r>
        <w:separator/>
      </w:r>
    </w:p>
  </w:footnote>
  <w:footnote w:type="continuationSeparator" w:id="1">
    <w:p w:rsidR="00516EF2" w:rsidRDefault="00516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2E85"/>
    <w:multiLevelType w:val="multilevel"/>
    <w:tmpl w:val="172684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B0021C5"/>
    <w:multiLevelType w:val="multilevel"/>
    <w:tmpl w:val="9AB6C9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311C5"/>
    <w:multiLevelType w:val="hybridMultilevel"/>
    <w:tmpl w:val="4B5467D4"/>
    <w:lvl w:ilvl="0" w:tplc="E6169F8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8120C"/>
    <w:multiLevelType w:val="hybridMultilevel"/>
    <w:tmpl w:val="F0324B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4328C"/>
    <w:multiLevelType w:val="multilevel"/>
    <w:tmpl w:val="161EF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3D96294"/>
    <w:multiLevelType w:val="multilevel"/>
    <w:tmpl w:val="01E866D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30351"/>
    <w:multiLevelType w:val="hybridMultilevel"/>
    <w:tmpl w:val="6C9279E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70D18"/>
    <w:multiLevelType w:val="multilevel"/>
    <w:tmpl w:val="18B8D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2074E44"/>
    <w:multiLevelType w:val="hybridMultilevel"/>
    <w:tmpl w:val="2BB881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0030B"/>
    <w:multiLevelType w:val="hybridMultilevel"/>
    <w:tmpl w:val="FC224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F750C"/>
    <w:multiLevelType w:val="hybridMultilevel"/>
    <w:tmpl w:val="5884112E"/>
    <w:lvl w:ilvl="0" w:tplc="738423D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A20A8"/>
    <w:multiLevelType w:val="hybridMultilevel"/>
    <w:tmpl w:val="0AB651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C7F5A77"/>
    <w:multiLevelType w:val="hybridMultilevel"/>
    <w:tmpl w:val="9CC6EE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9F757E"/>
    <w:multiLevelType w:val="multilevel"/>
    <w:tmpl w:val="4086C7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D426A"/>
    <w:multiLevelType w:val="hybridMultilevel"/>
    <w:tmpl w:val="3EF0E7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EEC4145"/>
    <w:multiLevelType w:val="multilevel"/>
    <w:tmpl w:val="128841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36A2E74"/>
    <w:multiLevelType w:val="multilevel"/>
    <w:tmpl w:val="B5AC0E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F6646"/>
    <w:multiLevelType w:val="hybridMultilevel"/>
    <w:tmpl w:val="D65E5F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51090"/>
    <w:multiLevelType w:val="multilevel"/>
    <w:tmpl w:val="7248A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6F88040C"/>
    <w:multiLevelType w:val="hybridMultilevel"/>
    <w:tmpl w:val="FABA3532"/>
    <w:lvl w:ilvl="0" w:tplc="A82E94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53C61"/>
    <w:multiLevelType w:val="multilevel"/>
    <w:tmpl w:val="51327E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2"/>
  </w:num>
  <w:num w:numId="2">
    <w:abstractNumId w:val="28"/>
  </w:num>
  <w:num w:numId="3">
    <w:abstractNumId w:val="11"/>
  </w:num>
  <w:num w:numId="4">
    <w:abstractNumId w:val="12"/>
  </w:num>
  <w:num w:numId="5">
    <w:abstractNumId w:val="16"/>
  </w:num>
  <w:num w:numId="6">
    <w:abstractNumId w:val="7"/>
  </w:num>
  <w:num w:numId="7">
    <w:abstractNumId w:val="1"/>
  </w:num>
  <w:num w:numId="8">
    <w:abstractNumId w:val="29"/>
  </w:num>
  <w:num w:numId="9">
    <w:abstractNumId w:val="33"/>
  </w:num>
  <w:num w:numId="10">
    <w:abstractNumId w:val="13"/>
  </w:num>
  <w:num w:numId="11">
    <w:abstractNumId w:val="38"/>
  </w:num>
  <w:num w:numId="12">
    <w:abstractNumId w:val="36"/>
  </w:num>
  <w:num w:numId="13">
    <w:abstractNumId w:val="22"/>
  </w:num>
  <w:num w:numId="14">
    <w:abstractNumId w:val="31"/>
  </w:num>
  <w:num w:numId="15">
    <w:abstractNumId w:val="40"/>
  </w:num>
  <w:num w:numId="16">
    <w:abstractNumId w:val="20"/>
  </w:num>
  <w:num w:numId="17">
    <w:abstractNumId w:val="18"/>
  </w:num>
  <w:num w:numId="18">
    <w:abstractNumId w:val="10"/>
  </w:num>
  <w:num w:numId="19">
    <w:abstractNumId w:val="9"/>
  </w:num>
  <w:num w:numId="20">
    <w:abstractNumId w:val="3"/>
  </w:num>
  <w:num w:numId="21">
    <w:abstractNumId w:val="19"/>
  </w:num>
  <w:num w:numId="22">
    <w:abstractNumId w:val="39"/>
  </w:num>
  <w:num w:numId="23">
    <w:abstractNumId w:val="23"/>
  </w:num>
  <w:num w:numId="24">
    <w:abstractNumId w:val="17"/>
  </w:num>
  <w:num w:numId="25">
    <w:abstractNumId w:val="35"/>
  </w:num>
  <w:num w:numId="26">
    <w:abstractNumId w:val="27"/>
  </w:num>
  <w:num w:numId="27">
    <w:abstractNumId w:val="5"/>
  </w:num>
  <w:num w:numId="28">
    <w:abstractNumId w:val="2"/>
  </w:num>
  <w:num w:numId="29">
    <w:abstractNumId w:val="30"/>
  </w:num>
  <w:num w:numId="30">
    <w:abstractNumId w:val="15"/>
  </w:num>
  <w:num w:numId="31">
    <w:abstractNumId w:val="8"/>
  </w:num>
  <w:num w:numId="32">
    <w:abstractNumId w:val="37"/>
  </w:num>
  <w:num w:numId="33">
    <w:abstractNumId w:val="25"/>
  </w:num>
  <w:num w:numId="34">
    <w:abstractNumId w:val="32"/>
  </w:num>
  <w:num w:numId="35">
    <w:abstractNumId w:val="21"/>
  </w:num>
  <w:num w:numId="36">
    <w:abstractNumId w:val="14"/>
  </w:num>
  <w:num w:numId="37">
    <w:abstractNumId w:val="6"/>
  </w:num>
  <w:num w:numId="38">
    <w:abstractNumId w:val="26"/>
  </w:num>
  <w:num w:numId="39">
    <w:abstractNumId w:val="34"/>
  </w:num>
  <w:num w:numId="40">
    <w:abstractNumId w:val="24"/>
  </w:num>
  <w:num w:numId="41">
    <w:abstractNumId w:val="41"/>
  </w:num>
  <w:num w:numId="42">
    <w:abstractNumId w:val="4"/>
  </w:num>
  <w:num w:numId="43">
    <w:abstractNumId w:val="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EC"/>
    <w:rsid w:val="00042FE4"/>
    <w:rsid w:val="001331AC"/>
    <w:rsid w:val="00141AE4"/>
    <w:rsid w:val="001536A2"/>
    <w:rsid w:val="00161FDF"/>
    <w:rsid w:val="00266ACF"/>
    <w:rsid w:val="00271C2F"/>
    <w:rsid w:val="004652A2"/>
    <w:rsid w:val="004C3380"/>
    <w:rsid w:val="00516EF2"/>
    <w:rsid w:val="00526CC8"/>
    <w:rsid w:val="0053385A"/>
    <w:rsid w:val="005E08A4"/>
    <w:rsid w:val="005F5E58"/>
    <w:rsid w:val="00660B91"/>
    <w:rsid w:val="00685037"/>
    <w:rsid w:val="00751632"/>
    <w:rsid w:val="007913FB"/>
    <w:rsid w:val="007A337C"/>
    <w:rsid w:val="007B4439"/>
    <w:rsid w:val="00877CC2"/>
    <w:rsid w:val="0090790A"/>
    <w:rsid w:val="00AF2D37"/>
    <w:rsid w:val="00B239EC"/>
    <w:rsid w:val="00BF2D10"/>
    <w:rsid w:val="00C12C85"/>
    <w:rsid w:val="00C41C8A"/>
    <w:rsid w:val="00C641BD"/>
    <w:rsid w:val="00C85598"/>
    <w:rsid w:val="00CB1D8C"/>
    <w:rsid w:val="00D2462F"/>
    <w:rsid w:val="00D93B7E"/>
    <w:rsid w:val="00E61F2E"/>
    <w:rsid w:val="00EE3894"/>
    <w:rsid w:val="00F056B3"/>
    <w:rsid w:val="00F35372"/>
    <w:rsid w:val="00F43635"/>
    <w:rsid w:val="00FA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7A33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A33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A33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A33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3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A337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7">
    <w:name w:val="Без интервала Знак"/>
    <w:link w:val="a8"/>
    <w:locked/>
    <w:rsid w:val="00AF08A9"/>
    <w:rPr>
      <w:rFonts w:ascii="Times New Roman" w:hAnsi="Times New Roman"/>
      <w:sz w:val="24"/>
      <w:szCs w:val="24"/>
    </w:rPr>
  </w:style>
  <w:style w:type="paragraph" w:styleId="a8">
    <w:name w:val="No Spacing"/>
    <w:link w:val="a7"/>
    <w:qFormat/>
    <w:rsid w:val="00AF08A9"/>
    <w:pPr>
      <w:widowControl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d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e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f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0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1">
    <w:name w:val="Balloon Text"/>
    <w:basedOn w:val="a"/>
    <w:link w:val="af2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3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4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d">
    <w:name w:val="Normal (Web)"/>
    <w:basedOn w:val="a"/>
    <w:uiPriority w:val="99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6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7">
    <w:name w:val="Subtitle"/>
    <w:basedOn w:val="a"/>
    <w:next w:val="a"/>
    <w:uiPriority w:val="11"/>
    <w:qFormat/>
    <w:rsid w:val="007A33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rsid w:val="007A33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1536A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f1">
    <w:basedOn w:val="a"/>
    <w:next w:val="a"/>
    <w:link w:val="aff2"/>
    <w:qFormat/>
    <w:rsid w:val="001536A2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536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aff3">
    <w:name w:val="Table Grid"/>
    <w:basedOn w:val="a1"/>
    <w:uiPriority w:val="59"/>
    <w:rsid w:val="00877CC2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1"/>
    <w:rsid w:val="00877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lck.ru/33NM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A396FB-B967-44E0-AB1D-9605F044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7928</Words>
  <Characters>45194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2024-11-21T01:38:00Z</cp:lastPrinted>
  <dcterms:created xsi:type="dcterms:W3CDTF">2024-11-21T01:40:00Z</dcterms:created>
  <dcterms:modified xsi:type="dcterms:W3CDTF">2024-11-21T08:00:00Z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