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A5306" w:rsidTr="003A5306">
        <w:tc>
          <w:tcPr>
            <w:tcW w:w="4785" w:type="dxa"/>
          </w:tcPr>
          <w:p w:rsidR="003A5306" w:rsidRPr="003A5306" w:rsidRDefault="005D2700" w:rsidP="003A5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-870017</wp:posOffset>
                  </wp:positionH>
                  <wp:positionV relativeFrom="paragraph">
                    <wp:posOffset>-351600</wp:posOffset>
                  </wp:positionV>
                  <wp:extent cx="7323445" cy="9976513"/>
                  <wp:effectExtent l="19050" t="0" r="0" b="0"/>
                  <wp:wrapNone/>
                  <wp:docPr id="3" name="Рисунок 3" descr="E:\Положения\Положения\титул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оложения\Положения\титул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9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8535" cy="9997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5306" w:rsidRPr="003A530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A5306" w:rsidRPr="003A5306" w:rsidRDefault="003A5306" w:rsidP="003A5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A5306">
              <w:rPr>
                <w:rFonts w:ascii="Times New Roman" w:hAnsi="Times New Roman"/>
                <w:sz w:val="28"/>
                <w:szCs w:val="28"/>
              </w:rPr>
              <w:t xml:space="preserve"> Управляющим  совет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  <w:p w:rsidR="003A5306" w:rsidRPr="003A5306" w:rsidRDefault="003A5306" w:rsidP="003A5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306">
              <w:rPr>
                <w:rFonts w:ascii="Times New Roman" w:hAnsi="Times New Roman"/>
                <w:sz w:val="28"/>
                <w:szCs w:val="28"/>
              </w:rPr>
              <w:t xml:space="preserve"> МБОУ «Карапсельская СОШ № 13»</w:t>
            </w:r>
          </w:p>
          <w:p w:rsidR="003A5306" w:rsidRPr="003A5306" w:rsidRDefault="003A5306" w:rsidP="003A5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306">
              <w:rPr>
                <w:rFonts w:ascii="Times New Roman" w:hAnsi="Times New Roman"/>
                <w:sz w:val="28"/>
                <w:szCs w:val="28"/>
              </w:rPr>
              <w:t>Протокол № 2 от 10.09.2020 г.</w:t>
            </w:r>
          </w:p>
        </w:tc>
        <w:tc>
          <w:tcPr>
            <w:tcW w:w="4786" w:type="dxa"/>
          </w:tcPr>
          <w:p w:rsidR="003A5306" w:rsidRPr="003A5306" w:rsidRDefault="003A5306" w:rsidP="003A5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530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A5306" w:rsidRPr="003A5306" w:rsidRDefault="003A5306" w:rsidP="003A5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5306">
              <w:rPr>
                <w:rFonts w:ascii="Times New Roman" w:hAnsi="Times New Roman"/>
                <w:sz w:val="28"/>
                <w:szCs w:val="28"/>
              </w:rPr>
              <w:t>Директор МБОУ</w:t>
            </w:r>
          </w:p>
          <w:p w:rsidR="003A5306" w:rsidRDefault="003A5306" w:rsidP="003A5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5306">
              <w:rPr>
                <w:rFonts w:ascii="Times New Roman" w:hAnsi="Times New Roman"/>
                <w:sz w:val="28"/>
                <w:szCs w:val="28"/>
              </w:rPr>
              <w:t>«Карапсельская СОШ № 13»</w:t>
            </w:r>
          </w:p>
          <w:p w:rsidR="003A5306" w:rsidRDefault="003A5306" w:rsidP="003A5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5306" w:rsidRPr="003A5306" w:rsidRDefault="003A5306" w:rsidP="003A5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В.В. Смолов</w:t>
            </w:r>
          </w:p>
          <w:p w:rsidR="003A5306" w:rsidRPr="003A5306" w:rsidRDefault="003A5306" w:rsidP="003A5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5306">
              <w:rPr>
                <w:rFonts w:ascii="Times New Roman" w:hAnsi="Times New Roman"/>
                <w:sz w:val="28"/>
                <w:szCs w:val="28"/>
              </w:rPr>
              <w:t>Приказ № 81 от 14.09.2020 г.</w:t>
            </w:r>
          </w:p>
        </w:tc>
      </w:tr>
    </w:tbl>
    <w:p w:rsidR="005D2700" w:rsidRDefault="003A5306" w:rsidP="003A5306">
      <w:pPr>
        <w:spacing w:after="0" w:line="240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4.45pt;margin-top:204.35pt;width:308.25pt;height:372pt;z-index:251660288;mso-position-horizontal-relative:text;mso-position-vertical-relative:text;mso-width-relative:page;mso-height-relative:page" fillcolor="black [3213]" stroked="f">
            <v:shadow color="#b2b2b2" opacity="52429f" offset="3pt"/>
            <v:textpath style="font-family:&quot;Times New Roman&quot;;font-size:20pt;v-text-kern:t" trim="t" fitpath="t" string="Положение&#10;об Управляющем совте&#10;МБОУ &quot;Карапсельская СОШ № 13&quot;&#10;&#10;&#10;&#10;&#10;&#10;&#10;&#10;&#10;&#10;&#10;&#10;&#10;с. Карапсель"/>
          </v:shape>
        </w:pict>
      </w:r>
    </w:p>
    <w:p w:rsidR="003A5306" w:rsidRDefault="006A22D1" w:rsidP="003A5306">
      <w:pPr>
        <w:spacing w:after="0" w:line="240" w:lineRule="auto"/>
      </w:pPr>
      <w:r>
        <w:br w:type="page"/>
      </w:r>
    </w:p>
    <w:tbl>
      <w:tblPr>
        <w:tblW w:w="5000" w:type="pct"/>
        <w:shd w:val="clear" w:color="auto" w:fill="EBFAFF"/>
        <w:tblCellMar>
          <w:left w:w="0" w:type="dxa"/>
          <w:right w:w="0" w:type="dxa"/>
        </w:tblCellMar>
        <w:tblLook w:val="04A0"/>
      </w:tblPr>
      <w:tblGrid>
        <w:gridCol w:w="9655"/>
      </w:tblGrid>
      <w:tr w:rsidR="00261237" w:rsidRPr="00DD34AA" w:rsidTr="002179DA"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179DA" w:rsidRPr="002179DA" w:rsidRDefault="00261237" w:rsidP="002179DA">
            <w:pPr>
              <w:pStyle w:val="aa"/>
              <w:numPr>
                <w:ilvl w:val="0"/>
                <w:numId w:val="12"/>
              </w:numPr>
              <w:spacing w:after="24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9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Общие положения</w:t>
            </w:r>
          </w:p>
          <w:p w:rsidR="002179DA" w:rsidRDefault="00261237" w:rsidP="002179DA">
            <w:pPr>
              <w:pStyle w:val="aa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1.1.Управляющий совет (далее - совет) МБОУ</w:t>
            </w:r>
            <w:r w:rsidR="00436949"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«Карапсельская СОШ №13»</w:t>
            </w:r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коллегиальным органом школьного самоуправления, состоящий из избранных, кооптированных и назначенных членов и имеющий управленческие (властные) полномочия, определенные уставом Учреждения, по решению ряда важных вопросов функционирования и развития Учреждения.</w:t>
            </w:r>
          </w:p>
          <w:p w:rsidR="002179DA" w:rsidRDefault="00261237" w:rsidP="002179DA">
            <w:pPr>
              <w:pStyle w:val="aa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совета, принятые в соответствии с его компетенцией, являются обязательными для руководителя школы (далее - директор), ее работников, обучающихся, их родителей (законных представителей).</w:t>
            </w:r>
          </w:p>
          <w:p w:rsidR="002179DA" w:rsidRDefault="002179DA" w:rsidP="002179DA">
            <w:pPr>
              <w:pStyle w:val="aa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79DA" w:rsidRDefault="00261237" w:rsidP="002179DA">
            <w:pPr>
              <w:pStyle w:val="aa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Управляющий совет является высшим органом самоуправления, так как он представляет интересы всех групп участников образовательного процесса, т.е. учащихся, родителей (законных представителей) и работников Учреждения.</w:t>
            </w:r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1.3. </w:t>
            </w:r>
            <w:proofErr w:type="gramStart"/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своей деятельности совет руководствуется Конституцией Российской Федерации, Законом Российской Федерации «Об образовании», законами и нормативными правовыми актами Российской Федерации и</w:t>
            </w:r>
            <w:r w:rsidR="003F43E4"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Красноярского края</w:t>
            </w:r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постановлениями, решениями, распоряжениями и приказами Управления образования администрации </w:t>
            </w:r>
            <w:r w:rsidR="003F43E4"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Иланского </w:t>
            </w:r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Уставом школы, настоящим положением, иными локальными нормативными актами школы.</w:t>
            </w:r>
            <w:proofErr w:type="gramEnd"/>
          </w:p>
          <w:p w:rsidR="002179DA" w:rsidRPr="002179DA" w:rsidRDefault="00261237" w:rsidP="002179DA">
            <w:pPr>
              <w:pStyle w:val="aa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1.4. Управляющий совет несет ответственность перед Учредителем за своевременное принятие и выполнение решений по вопросам, входящим в его компетенцию. Решения управляющего совета не должны противоречить законодательству </w:t>
            </w:r>
            <w:r w:rsidR="002179DA"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Российской Федерации, интересам </w:t>
            </w:r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Учреждения.</w:t>
            </w:r>
          </w:p>
          <w:p w:rsidR="00261237" w:rsidRPr="002179DA" w:rsidRDefault="00261237" w:rsidP="002179DA">
            <w:pPr>
              <w:pStyle w:val="aa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1.5. Учредитель вправе распустить управляющий совет в случаях, если он: </w:t>
            </w:r>
          </w:p>
          <w:p w:rsidR="00261237" w:rsidRPr="00261237" w:rsidRDefault="00261237" w:rsidP="002179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проводит свои заседания в течение полугода; </w:t>
            </w:r>
          </w:p>
          <w:p w:rsidR="00261237" w:rsidRPr="00261237" w:rsidRDefault="00261237" w:rsidP="002179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выполняет свои функции или принимает решения, противоречащие действующему законодательству.</w:t>
            </w:r>
          </w:p>
          <w:p w:rsidR="00261237" w:rsidRPr="00261237" w:rsidRDefault="00261237" w:rsidP="002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 Основными задачами совета являются:</w:t>
            </w:r>
          </w:p>
          <w:p w:rsidR="00261237" w:rsidRPr="00261237" w:rsidRDefault="00261237" w:rsidP="002179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основных направлений развития школы и особенностей ее образовательной программы; </w:t>
            </w:r>
            <w:proofErr w:type="gramEnd"/>
          </w:p>
          <w:p w:rsidR="00261237" w:rsidRPr="00261237" w:rsidRDefault="00261237" w:rsidP="002179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в повышении эффективности финансово-хозяйственной деятельности школы, в рациональном использовании выделяемых школе бюджетных средств, средств, полученных от ее собственной деятельности и из иных источников; </w:t>
            </w:r>
            <w:proofErr w:type="gramEnd"/>
          </w:p>
          <w:p w:rsidR="00261237" w:rsidRPr="00261237" w:rsidRDefault="00261237" w:rsidP="002179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в формировании оптимальных условий и во внедрении эффективных форм организации образовательного процесса; </w:t>
            </w:r>
          </w:p>
          <w:p w:rsidR="00261237" w:rsidRPr="00261237" w:rsidRDefault="00261237" w:rsidP="002179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соблюдения здоровых и безопасных условий обучения, воспитания и труда в школе.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12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Компетенция управляющего совета.</w:t>
            </w:r>
          </w:p>
          <w:p w:rsidR="00261237" w:rsidRPr="00261237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К компетенции Управляющего совета Учреждения относится: </w:t>
            </w:r>
          </w:p>
          <w:p w:rsidR="00261237" w:rsidRPr="00261237" w:rsidRDefault="00261237" w:rsidP="002179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основных перспективных направлений функционирования и развития школы (совместно с педагогическим советом); </w:t>
            </w:r>
          </w:p>
          <w:p w:rsidR="00261237" w:rsidRPr="00261237" w:rsidRDefault="00261237" w:rsidP="002179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общественности к решению вопросов развития школы; </w:t>
            </w:r>
          </w:p>
          <w:p w:rsidR="00261237" w:rsidRPr="00261237" w:rsidRDefault="00261237" w:rsidP="002179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содействие по созданию в учреждении оптимальных условий и форм организации образовательного процесса; </w:t>
            </w:r>
          </w:p>
          <w:p w:rsidR="00261237" w:rsidRPr="00261237" w:rsidRDefault="00261237" w:rsidP="002179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финансово-экономическое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учреждения; </w:t>
            </w:r>
          </w:p>
          <w:p w:rsidR="00261237" w:rsidRPr="00261237" w:rsidRDefault="00261237" w:rsidP="002179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качества и безопасности условий обучения и воспитания в учреждении, принимает меры к их улучшению; </w:t>
            </w:r>
          </w:p>
          <w:p w:rsidR="00261237" w:rsidRPr="00261237" w:rsidRDefault="00261237" w:rsidP="002179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программы развития школы по представлению руководителя учреждения; </w:t>
            </w:r>
          </w:p>
          <w:p w:rsidR="00261237" w:rsidRPr="00261237" w:rsidRDefault="00261237" w:rsidP="002179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участия представителей общественности в процедурах итоговой аттестации обучающихся, в том числе в форме единого государственного экзамена; </w:t>
            </w:r>
          </w:p>
          <w:p w:rsidR="00261237" w:rsidRPr="00261237" w:rsidRDefault="00261237" w:rsidP="002179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подготовке и утверждение публичного (ежегодного) доклада руководителя учреждения, представление учредителю и общественности информации о состоянии дел в школе; </w:t>
            </w:r>
          </w:p>
          <w:p w:rsidR="00261237" w:rsidRPr="00261237" w:rsidRDefault="00261237" w:rsidP="002179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жалоб и заявлений обучающихся, родителей (законных представителей) на действия (бездействия) педагогических и административных работников учреждения; </w:t>
            </w:r>
          </w:p>
          <w:p w:rsidR="00261237" w:rsidRPr="00261237" w:rsidRDefault="00261237" w:rsidP="002179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заслушивание отчета руководителя учреждения по итогам учебного и финансового года.</w:t>
            </w:r>
          </w:p>
          <w:p w:rsidR="00261237" w:rsidRPr="00261237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Управляющий совет учреждения согласовывает (по представлению руководителя учреждения):</w:t>
            </w:r>
          </w:p>
          <w:p w:rsidR="00261237" w:rsidRPr="00261237" w:rsidRDefault="00261237" w:rsidP="002179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компонент государственного образовательного стандарта общего образования (школьный компонент) и профили обучения по представлению руководителя после одобрения педагогическим советом; </w:t>
            </w:r>
          </w:p>
          <w:p w:rsidR="00261237" w:rsidRPr="00261237" w:rsidRDefault="00261237" w:rsidP="002179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календарный учебный график; </w:t>
            </w:r>
          </w:p>
          <w:p w:rsidR="00261237" w:rsidRPr="00261237" w:rsidRDefault="00261237" w:rsidP="002179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смету расходования средств, полученных учреждением от уставной деятельности, </w:t>
            </w:r>
            <w:proofErr w:type="gramStart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 деятельности и иных внебюджетных источников.</w:t>
            </w:r>
          </w:p>
          <w:p w:rsidR="00261237" w:rsidRPr="00261237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Управляющий совет принимает решения:</w:t>
            </w:r>
          </w:p>
          <w:p w:rsidR="00261237" w:rsidRPr="00261237" w:rsidRDefault="00261237" w:rsidP="002179D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режиме работы школы на учебный год; </w:t>
            </w:r>
          </w:p>
          <w:p w:rsidR="00261237" w:rsidRPr="00261237" w:rsidRDefault="00261237" w:rsidP="002179D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исключении обучающегося из учреждения за совершение противоправных действий, грубое и неоднократное нарушение Устава, с учетом мнения его родителей (законных представителей) и с согласия комиссии по делам несовершеннолетних и защите их прав. </w:t>
            </w:r>
          </w:p>
          <w:p w:rsidR="002179DA" w:rsidRDefault="00A378C6" w:rsidP="002179DA">
            <w:pPr>
              <w:numPr>
                <w:ilvl w:val="0"/>
                <w:numId w:val="5"/>
              </w:numPr>
              <w:spacing w:before="100" w:beforeAutospacing="1" w:after="24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Утверждает списки учащихся на бесплатное </w:t>
            </w:r>
            <w:r w:rsidR="00E03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итание.</w:t>
            </w:r>
            <w:r w:rsidR="00261237"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179DA" w:rsidRDefault="00261237" w:rsidP="002179DA">
            <w:pPr>
              <w:spacing w:before="100" w:beforeAutospacing="1" w:after="24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Состав управляющего совета и его формирование</w:t>
            </w:r>
          </w:p>
          <w:p w:rsidR="00261237" w:rsidRPr="00261237" w:rsidRDefault="00261237" w:rsidP="002179DA">
            <w:pPr>
              <w:spacing w:before="100" w:beforeAutospacing="1" w:after="24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Управляющий совет формируется в составе не менее</w:t>
            </w:r>
            <w:r w:rsidR="007F6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человек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 не более 1</w:t>
            </w:r>
            <w:r w:rsidR="007F6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членов  с использованием процедур выборов, делегирования, кооптации.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3.2. В состав управляющего совета входят:</w:t>
            </w:r>
          </w:p>
          <w:p w:rsidR="00261237" w:rsidRPr="00261237" w:rsidRDefault="00261237" w:rsidP="002179D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родителей (законных представителей) обучающихся (общее количество избранных в состав управляющего совета представителей родителей </w:t>
            </w:r>
            <w:r w:rsidR="00A3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одному человеку от каждого класса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61237" w:rsidRPr="00261237" w:rsidRDefault="00261237" w:rsidP="002179D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представители обучающихся 2–</w:t>
            </w:r>
            <w:proofErr w:type="spellStart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3-й ступени обучения (9-11 классы); </w:t>
            </w:r>
          </w:p>
          <w:p w:rsidR="00261237" w:rsidRPr="00261237" w:rsidRDefault="00261237" w:rsidP="002179D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работников Учреждения; </w:t>
            </w:r>
          </w:p>
          <w:p w:rsidR="00261237" w:rsidRPr="00261237" w:rsidRDefault="00261237" w:rsidP="002179D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кооптированных представителей, </w:t>
            </w:r>
          </w:p>
          <w:p w:rsidR="00261237" w:rsidRPr="00261237" w:rsidRDefault="00261237" w:rsidP="002179D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представителей общественности, </w:t>
            </w:r>
          </w:p>
          <w:p w:rsidR="00261237" w:rsidRPr="00261237" w:rsidRDefault="00261237" w:rsidP="002179D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учредителя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Члены управляющего совета из числа родителей (законных представителей) избираются представителями родителей обучающихся избранными на классных родительских собраниях всех ступеней общего образования, путем принятия решения простым большинством голосов.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управляющего совета из числа работников избираются общим собранием трудового коллектива. При </w:t>
            </w:r>
            <w:proofErr w:type="gramStart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этом</w:t>
            </w:r>
            <w:proofErr w:type="gramEnd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педагогические  работники должны составлять не менее 2/3 от числа избранных в состав управляющего совета работников.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Представители обучающихся избираются в совет по одному из второй и третьей ступени обучения.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Представитель учредителя (1 человек) назначается в совет учреждения учредителем или уполномоченным им органом.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общественности (1 человек) представляется в совет любым лицом или через самовыдвижение.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Учредитель, вправе направить наблюдателей для </w:t>
            </w:r>
            <w:proofErr w:type="gramStart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сроков и процедур выборов управляющего совета.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Члены совета избираются сроком на три года, за исключением членов совета из числа обучающихся, которые избираются сроком на год. Процедура выборов для каждой категории членов совета осуществляется в соответствии с Положением о порядке выборов членов управляющего совета школы.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 Директор школы входит в состав совета по должности как представитель администрации.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3.7. В состав управляющего совета может быть делегирован представитель Учредителя. 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2612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  Порядок проведения выборов и кооптации в управляющий совет: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 Выборы в управляющий совет проводятся на общих собраниях (далее по тексту данного раздела – собрания) лицами, имеющими право участвовать в голосовании (далее – избиратели).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4.2. Выборы осуществляются простым большинством голосов от числа присутствующих избирателей. 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4.3. На первом заседании управляющего совета избирается его председатель, заместители председателя, секретарь совета.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могут быть избраны председателем управляющего совета обучающиеся, директор и работники Учреждения. Секретарь управляющего совета является членом управляющего совета. 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4.4. Председатель собрания составляет список избирателей (подписывается всеми присутствующими на собрании избирателями и является приложением к протоколу 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собрания), ставит на голосование вопрос о выборе формы голосования (тайное или открытое), формирует список кандидатов в члены управляющего совета, выявляет волеизъявление участников собрания по иным вопросам организации и проведения выборов. 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4.5. Протокол собрания подписывается председателем собрания и секретарем и передается директору Учреждения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 Срок полномочий председателя Управляющего совета в случае его переизбрания не может превышать четырех лет.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 Директор Учреждения в трехдневный срок после получения протоколов соответствующих собраний, формирует список избранных членов управляющего совета, издает приказ, которым объявляет этот список, назначает дату первого заседания управляющего совета, о чем извещает избранных членов управляющего совета.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4.8. Член совета школы может быть одновременно членом совета других общеобразовательных учреждений.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 Управляющий совет имеет право кооптировать (ввести в состав управляющего совета по решению управляющего совета) представителей из числа лиц, окончивших Учреждение, иных организаций образования, науки, культуры, граждан, известных своей культурной, научной, общественной и благотворительной деятельностью, иных представителей общественности и юридических лиц.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4.9.Учредитель имеет право предлагать кандидатуры для кооптации в состав управляющего совета, которые подлежат  первоочередному рассмотрению.</w:t>
            </w:r>
          </w:p>
          <w:p w:rsidR="00261237" w:rsidRPr="00261237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4.10. Кандидатуры на включение в члены совета путем кооптации также могут быть предложены:</w:t>
            </w:r>
          </w:p>
          <w:p w:rsidR="00261237" w:rsidRPr="00261237" w:rsidRDefault="00261237" w:rsidP="002179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учредителем школы; </w:t>
            </w:r>
          </w:p>
          <w:p w:rsidR="00261237" w:rsidRPr="00261237" w:rsidRDefault="00261237" w:rsidP="002179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членами совета; </w:t>
            </w:r>
          </w:p>
          <w:p w:rsidR="00261237" w:rsidRPr="00261237" w:rsidRDefault="00261237" w:rsidP="002179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родителями (законными представителями) обучающихся: </w:t>
            </w:r>
          </w:p>
          <w:p w:rsidR="00261237" w:rsidRPr="00261237" w:rsidRDefault="00261237" w:rsidP="002179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 9-11 -</w:t>
            </w:r>
            <w:proofErr w:type="spellStart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школы; </w:t>
            </w:r>
          </w:p>
          <w:p w:rsidR="00261237" w:rsidRPr="00261237" w:rsidRDefault="00261237" w:rsidP="002179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работниками школы; </w:t>
            </w:r>
          </w:p>
          <w:p w:rsidR="00261237" w:rsidRPr="00261237" w:rsidRDefault="00261237" w:rsidP="002179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заинтересованными юридическими лицами, в т.ч. государственными и муниципальными органами, включая управление образования.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Допускается самовыдвижение кандидатов, назначаемых в члены совета путем кооптации.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4.11. Количество кооптированных членов совета школы не должно превышать одной четвертой части от списочного состава совета.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Организация работы управляющего совета.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Управляющий совет работает на общественных началах.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 Заседания управляющего совета проводятся по мере необходимости, но не реже 1 раза в три месяца.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5.3. График заседаний управляющего совета утверждается управляющим советом. 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5.4. Председатель управляющего совета вправе созвать внеочередное заседание. Заседание  также обязательно проводится по требованию не менее 1/3 от общего числа членов управляющего совета.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Решения управляющего совета правомочны, если на заседании управляющего совета присутствовало не менее половины его членов.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Решения управляющего совета принимаются  простым большинством голосов. При </w:t>
            </w:r>
            <w:proofErr w:type="gramStart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равенстве</w:t>
            </w:r>
            <w:proofErr w:type="gramEnd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голосов голос председателя управляющего совета является решающим.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5.7. Решения управляющего совета, принятые в рамках его компетенции, являются обязательными для директора Учреждения, работников Учреждения, обучающихся и их родителей (законных представителей).</w:t>
            </w:r>
          </w:p>
          <w:p w:rsidR="002179DA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      </w:r>
          </w:p>
          <w:p w:rsidR="00261237" w:rsidRPr="00261237" w:rsidRDefault="00261237" w:rsidP="002179D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5.9. Решение совета об исключении обучающегося из общеобразовательного учреждения принимается в присутствии обучающегося и его родителей (законных представителей). Отсутствие на заседании совета надлежащим образом уведомленных обучающегося, его родителей (законных представителей) не лишает совет возможности принять решение об исключении.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5.10. На заседании совета ведется протокол. В протоколе заседания совета указываются:</w:t>
            </w:r>
          </w:p>
          <w:p w:rsidR="00261237" w:rsidRPr="00261237" w:rsidRDefault="00261237" w:rsidP="002179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и время проведения заседания; </w:t>
            </w:r>
          </w:p>
          <w:p w:rsidR="00261237" w:rsidRPr="00261237" w:rsidRDefault="00261237" w:rsidP="002179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присутствующих на заседании; </w:t>
            </w:r>
          </w:p>
          <w:p w:rsidR="00261237" w:rsidRPr="00261237" w:rsidRDefault="00261237" w:rsidP="002179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повестка дня заседания; </w:t>
            </w:r>
          </w:p>
          <w:p w:rsidR="00261237" w:rsidRPr="00261237" w:rsidRDefault="00261237" w:rsidP="002179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изложение всех выступлений по вопросам повестки дня; </w:t>
            </w:r>
          </w:p>
          <w:p w:rsidR="00261237" w:rsidRPr="00261237" w:rsidRDefault="00261237" w:rsidP="002179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вопросы, поставленные на голосование и итоги голосования по ним; </w:t>
            </w:r>
          </w:p>
          <w:p w:rsidR="00261237" w:rsidRPr="00261237" w:rsidRDefault="00261237" w:rsidP="002179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принятые постановления.</w:t>
            </w:r>
          </w:p>
          <w:p w:rsidR="002179DA" w:rsidRDefault="00261237" w:rsidP="002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заседания совета подписывается </w:t>
            </w:r>
            <w:r w:rsidR="00217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председателем собрания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секретарем, которые несут ответственность за достоверность протокола. Постановления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5.11.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      </w:r>
          </w:p>
          <w:p w:rsidR="002179DA" w:rsidRDefault="00261237" w:rsidP="002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Права и ответственность членов управляющего совета.</w:t>
            </w:r>
          </w:p>
          <w:p w:rsidR="00261237" w:rsidRPr="00261237" w:rsidRDefault="00261237" w:rsidP="002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6.1. Член совета имеет право:</w:t>
            </w:r>
          </w:p>
          <w:p w:rsidR="00261237" w:rsidRPr="00261237" w:rsidRDefault="00261237" w:rsidP="002179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Участвовать в обсуждении и принятии решений совета, выражать в письменной форме свое особое мнение, которое подлежит фиксации в протоколе заседания совета; </w:t>
            </w:r>
          </w:p>
          <w:p w:rsidR="00261237" w:rsidRPr="00261237" w:rsidRDefault="00261237" w:rsidP="002179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Инициировать проведение заседания совета по любому вопросу, относящемуся к его компетенции; </w:t>
            </w:r>
          </w:p>
          <w:p w:rsidR="00261237" w:rsidRPr="00261237" w:rsidRDefault="00261237" w:rsidP="002179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Требовать от администрации школы предоставления всей необходимой для участия в работе совета информации по вопросам, относящимся к компетенции 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совета; </w:t>
            </w:r>
          </w:p>
          <w:p w:rsidR="00261237" w:rsidRPr="00261237" w:rsidRDefault="00261237" w:rsidP="002179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Присутствовать на заседании педагогического совета школы с правом совещательного голоса; </w:t>
            </w:r>
          </w:p>
          <w:p w:rsidR="00261237" w:rsidRPr="00261237" w:rsidRDefault="00261237" w:rsidP="002179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Представлять школу на основании доверенности, выдаваемой в соответствии с постановлением совета; </w:t>
            </w:r>
          </w:p>
          <w:p w:rsidR="00261237" w:rsidRPr="00261237" w:rsidRDefault="00261237" w:rsidP="002179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возмещение расходов, связанных с его деятельностью в качестве члена совета; </w:t>
            </w:r>
          </w:p>
          <w:p w:rsidR="00261237" w:rsidRPr="00261237" w:rsidRDefault="00261237" w:rsidP="002179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Досрочно выйти из состава совета по письменному уведомлению председателя.</w:t>
            </w:r>
          </w:p>
          <w:p w:rsidR="002179DA" w:rsidRDefault="00261237" w:rsidP="002179DA">
            <w:pPr>
              <w:tabs>
                <w:tab w:val="left" w:pos="-142"/>
                <w:tab w:val="left" w:pos="9348"/>
              </w:tabs>
              <w:spacing w:after="240" w:line="240" w:lineRule="auto"/>
              <w:ind w:left="-8" w:right="-1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 Член совета обязан принимать участие в работе совета, действуя при этом исходя из принципов добросовестности и здравомыслия.</w:t>
            </w:r>
          </w:p>
          <w:p w:rsidR="00261237" w:rsidRPr="00261237" w:rsidRDefault="00261237" w:rsidP="002179DA">
            <w:pPr>
              <w:tabs>
                <w:tab w:val="left" w:pos="-142"/>
                <w:tab w:val="left" w:pos="9348"/>
              </w:tabs>
              <w:spacing w:after="240" w:line="240" w:lineRule="auto"/>
              <w:ind w:left="-8" w:right="-1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 Член совета может быть выведен из его состава на основании решения в случае пропуска более двух заседаний совета подряд без уважительной причины. Члены совета из числа родителей (законных представителей) обучающихся не обязаны выходить из состава совета в периоды, когда их ребенок (их дети) по каким-либо причинам временно не посещает (ют) школу, однако вправе сделать это. В случае если период временного отсутствия обучающегося в школе превышает один учебный год, а также, в случае если обучающийся выбывает из школы, полномочия члена совета - родителя (законного представителя) этого обучающегося соответственно приостанавливаются или прекращаются по решению совета. Члены совета - обучающиеся 9-11 -</w:t>
            </w:r>
            <w:proofErr w:type="spellStart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не обязаны выходить из состава совета в периоды временного непосещения школы, однако вправе сделать это. В случае</w:t>
            </w:r>
            <w:proofErr w:type="gramStart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период временного отсутствия члена совета — обучающегося превышает полгода, а также в случае выбытия его из состава обучающихся школы, член совета - обучающийся выводится из состава совета на основании соответствующего решения совета.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6.4. Член совета выводится из его состава по решению совета в случаях:</w:t>
            </w:r>
          </w:p>
          <w:p w:rsidR="00261237" w:rsidRPr="00261237" w:rsidRDefault="00261237" w:rsidP="002179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собственного желания, выраженного в письменной форме; </w:t>
            </w:r>
          </w:p>
          <w:p w:rsidR="00261237" w:rsidRPr="00261237" w:rsidRDefault="00261237" w:rsidP="002179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представитель учредителя - при его отзыве учредителем, оформленном соответствующим приказом; </w:t>
            </w:r>
          </w:p>
          <w:p w:rsidR="00261237" w:rsidRPr="00261237" w:rsidRDefault="00261237" w:rsidP="002179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и другие работники школы - при увольнении из школы; </w:t>
            </w:r>
          </w:p>
          <w:p w:rsidR="00261237" w:rsidRPr="00261237" w:rsidRDefault="00261237" w:rsidP="002179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обучающийся - после окончания школы, если он не может быть кооптирован в члены совета; </w:t>
            </w:r>
          </w:p>
          <w:p w:rsidR="00261237" w:rsidRPr="00261237" w:rsidRDefault="00261237" w:rsidP="002179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 </w:t>
            </w:r>
          </w:p>
          <w:p w:rsidR="00261237" w:rsidRPr="00261237" w:rsidRDefault="00261237" w:rsidP="002179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совершения противоправных действий, несовместимых с членством в совете; </w:t>
            </w:r>
          </w:p>
          <w:p w:rsidR="00261237" w:rsidRPr="00261237" w:rsidRDefault="00261237" w:rsidP="002179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выявлении 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</w:t>
            </w:r>
            <w:proofErr w:type="gramStart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недееспособным</w:t>
            </w:r>
            <w:proofErr w:type="gramEnd"/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наличие неснятой или непогашенной судимости за совершение умышленного тяжкого или особо тяжкого уголовного преступления.</w:t>
            </w:r>
          </w:p>
          <w:p w:rsidR="00261237" w:rsidRPr="00261237" w:rsidRDefault="00261237" w:rsidP="002179DA">
            <w:pPr>
              <w:tabs>
                <w:tab w:val="left" w:pos="9063"/>
              </w:tabs>
              <w:spacing w:after="0" w:line="240" w:lineRule="auto"/>
              <w:ind w:right="-29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6.5. Выписка из протокола заседания совета с решением о выводе члена совета направляется в Управление образования </w:t>
            </w:r>
            <w:r w:rsidR="00A37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Иланского района</w:t>
            </w:r>
            <w:r w:rsidRPr="0026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внесения изменений в реестре регистрации. После вывода из состава совета его члена совет принимает меры для замещения выведенного члена в общем порядке. </w:t>
            </w:r>
          </w:p>
        </w:tc>
      </w:tr>
    </w:tbl>
    <w:p w:rsidR="00051787" w:rsidRPr="00436949" w:rsidRDefault="00051787">
      <w:pPr>
        <w:rPr>
          <w:rFonts w:ascii="Times New Roman" w:hAnsi="Times New Roman"/>
          <w:sz w:val="24"/>
          <w:szCs w:val="24"/>
        </w:rPr>
      </w:pPr>
    </w:p>
    <w:sectPr w:rsidR="00051787" w:rsidRPr="00436949" w:rsidSect="0005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ED8" w:rsidRDefault="006C4ED8" w:rsidP="006A22D1">
      <w:pPr>
        <w:spacing w:after="0" w:line="240" w:lineRule="auto"/>
      </w:pPr>
      <w:r>
        <w:separator/>
      </w:r>
    </w:p>
  </w:endnote>
  <w:endnote w:type="continuationSeparator" w:id="0">
    <w:p w:rsidR="006C4ED8" w:rsidRDefault="006C4ED8" w:rsidP="006A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ED8" w:rsidRDefault="006C4ED8" w:rsidP="006A22D1">
      <w:pPr>
        <w:spacing w:after="0" w:line="240" w:lineRule="auto"/>
      </w:pPr>
      <w:r>
        <w:separator/>
      </w:r>
    </w:p>
  </w:footnote>
  <w:footnote w:type="continuationSeparator" w:id="0">
    <w:p w:rsidR="006C4ED8" w:rsidRDefault="006C4ED8" w:rsidP="006A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40CA"/>
    <w:multiLevelType w:val="multilevel"/>
    <w:tmpl w:val="80FE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02FBD"/>
    <w:multiLevelType w:val="multilevel"/>
    <w:tmpl w:val="33F6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F36FA"/>
    <w:multiLevelType w:val="multilevel"/>
    <w:tmpl w:val="372E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E468E"/>
    <w:multiLevelType w:val="multilevel"/>
    <w:tmpl w:val="EAD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041E7"/>
    <w:multiLevelType w:val="multilevel"/>
    <w:tmpl w:val="186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4071E"/>
    <w:multiLevelType w:val="multilevel"/>
    <w:tmpl w:val="5B4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D5975"/>
    <w:multiLevelType w:val="multilevel"/>
    <w:tmpl w:val="3BA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C2DDD"/>
    <w:multiLevelType w:val="multilevel"/>
    <w:tmpl w:val="4576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91346F"/>
    <w:multiLevelType w:val="hybridMultilevel"/>
    <w:tmpl w:val="6BB2F9F8"/>
    <w:lvl w:ilvl="0" w:tplc="553EB356">
      <w:start w:val="1"/>
      <w:numFmt w:val="decimal"/>
      <w:lvlText w:val="%1."/>
      <w:lvlJc w:val="left"/>
      <w:pPr>
        <w:ind w:left="4155" w:hanging="3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C7D26"/>
    <w:multiLevelType w:val="multilevel"/>
    <w:tmpl w:val="E6B8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D036F"/>
    <w:multiLevelType w:val="multilevel"/>
    <w:tmpl w:val="F478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118DF"/>
    <w:multiLevelType w:val="multilevel"/>
    <w:tmpl w:val="A856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237"/>
    <w:rsid w:val="00051787"/>
    <w:rsid w:val="001F3EF5"/>
    <w:rsid w:val="002179DA"/>
    <w:rsid w:val="002336E4"/>
    <w:rsid w:val="00261237"/>
    <w:rsid w:val="003A5306"/>
    <w:rsid w:val="003F43E4"/>
    <w:rsid w:val="00436949"/>
    <w:rsid w:val="005D2700"/>
    <w:rsid w:val="006A22D1"/>
    <w:rsid w:val="006C4ED8"/>
    <w:rsid w:val="007F6C66"/>
    <w:rsid w:val="008065C9"/>
    <w:rsid w:val="009423DC"/>
    <w:rsid w:val="00944CC6"/>
    <w:rsid w:val="00A378C6"/>
    <w:rsid w:val="00BD5EDA"/>
    <w:rsid w:val="00DD34AA"/>
    <w:rsid w:val="00E0372B"/>
    <w:rsid w:val="00ED38D2"/>
    <w:rsid w:val="00F1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61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237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61237"/>
    <w:rPr>
      <w:color w:val="0069A9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1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1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1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1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2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A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22D1"/>
  </w:style>
  <w:style w:type="paragraph" w:styleId="a8">
    <w:name w:val="footer"/>
    <w:basedOn w:val="a"/>
    <w:link w:val="a9"/>
    <w:uiPriority w:val="99"/>
    <w:semiHidden/>
    <w:unhideWhenUsed/>
    <w:rsid w:val="006A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22D1"/>
  </w:style>
  <w:style w:type="paragraph" w:styleId="aa">
    <w:name w:val="List Paragraph"/>
    <w:basedOn w:val="a"/>
    <w:uiPriority w:val="34"/>
    <w:qFormat/>
    <w:rsid w:val="002179DA"/>
    <w:pPr>
      <w:ind w:left="720"/>
      <w:contextualSpacing/>
    </w:pPr>
  </w:style>
  <w:style w:type="table" w:styleId="ab">
    <w:name w:val="Table Grid"/>
    <w:basedOn w:val="a1"/>
    <w:uiPriority w:val="59"/>
    <w:rsid w:val="003A5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42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7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9120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351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740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98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2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7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6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5149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2021-04-10T06:09:00Z</cp:lastPrinted>
  <dcterms:created xsi:type="dcterms:W3CDTF">2017-02-17T06:05:00Z</dcterms:created>
  <dcterms:modified xsi:type="dcterms:W3CDTF">2021-04-10T06:27:00Z</dcterms:modified>
</cp:coreProperties>
</file>