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35" w:rsidRDefault="007E7E4C" w:rsidP="007E7E4C">
      <w:pPr>
        <w:pStyle w:val="a3"/>
        <w:ind w:left="-709" w:firstLine="0"/>
        <w:rPr>
          <w:sz w:val="20"/>
        </w:rPr>
      </w:pPr>
      <w:r w:rsidRPr="007E7E4C">
        <w:rPr>
          <w:noProof/>
          <w:sz w:val="20"/>
          <w:lang w:eastAsia="ru-RU"/>
        </w:rPr>
        <w:drawing>
          <wp:inline distT="0" distB="0" distL="0" distR="0">
            <wp:extent cx="6076950" cy="8670097"/>
            <wp:effectExtent l="0" t="0" r="0" b="0"/>
            <wp:docPr id="3" name="Рисунок 3" descr="C:\Users\User\Desktop\протокол0604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0604202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7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167" w:rsidRDefault="00AC5167">
      <w:pPr>
        <w:pStyle w:val="a3"/>
        <w:ind w:left="0" w:firstLine="0"/>
        <w:rPr>
          <w:sz w:val="20"/>
        </w:rPr>
      </w:pPr>
    </w:p>
    <w:p w:rsidR="00AC5167" w:rsidRDefault="00AC5167">
      <w:pPr>
        <w:pStyle w:val="a3"/>
        <w:ind w:left="0" w:firstLine="0"/>
        <w:rPr>
          <w:sz w:val="20"/>
        </w:rPr>
      </w:pPr>
    </w:p>
    <w:p w:rsidR="00AC5167" w:rsidRDefault="00AC5167">
      <w:pPr>
        <w:pStyle w:val="a3"/>
        <w:ind w:left="0" w:firstLine="0"/>
        <w:rPr>
          <w:sz w:val="20"/>
        </w:rPr>
      </w:pPr>
    </w:p>
    <w:p w:rsidR="00AC5167" w:rsidRDefault="00AC5167">
      <w:pPr>
        <w:pStyle w:val="a3"/>
        <w:ind w:left="0" w:firstLine="0"/>
        <w:rPr>
          <w:sz w:val="20"/>
        </w:rPr>
      </w:pPr>
    </w:p>
    <w:p w:rsidR="00AC5167" w:rsidRDefault="00AC5167">
      <w:pPr>
        <w:pStyle w:val="a3"/>
        <w:ind w:left="0" w:firstLine="0"/>
        <w:rPr>
          <w:sz w:val="20"/>
        </w:rPr>
      </w:pPr>
    </w:p>
    <w:p w:rsidR="00F91F35" w:rsidRDefault="00F91F35">
      <w:pPr>
        <w:pStyle w:val="a3"/>
        <w:ind w:left="0" w:firstLine="0"/>
        <w:rPr>
          <w:sz w:val="20"/>
        </w:rPr>
      </w:pPr>
    </w:p>
    <w:p w:rsidR="00F91F35" w:rsidRDefault="00231091">
      <w:pPr>
        <w:pStyle w:val="11"/>
        <w:numPr>
          <w:ilvl w:val="0"/>
          <w:numId w:val="12"/>
        </w:numPr>
        <w:tabs>
          <w:tab w:val="left" w:pos="3862"/>
        </w:tabs>
        <w:spacing w:before="136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F91F35" w:rsidRDefault="00231091">
      <w:pPr>
        <w:pStyle w:val="a5"/>
        <w:numPr>
          <w:ilvl w:val="1"/>
          <w:numId w:val="11"/>
        </w:numPr>
        <w:tabs>
          <w:tab w:val="left" w:pos="577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правовыми документами об образовании, Уставом </w:t>
      </w:r>
      <w:r w:rsidR="00222E72">
        <w:rPr>
          <w:sz w:val="24"/>
        </w:rPr>
        <w:t>МБОУ «</w:t>
      </w:r>
      <w:proofErr w:type="spellStart"/>
      <w:r w:rsidR="00222E72">
        <w:rPr>
          <w:sz w:val="24"/>
        </w:rPr>
        <w:t>Карапсельская</w:t>
      </w:r>
      <w:proofErr w:type="spellEnd"/>
      <w:r w:rsidR="00222E72">
        <w:rPr>
          <w:sz w:val="24"/>
        </w:rPr>
        <w:t xml:space="preserve"> СОШ № 13»</w:t>
      </w:r>
      <w:r>
        <w:rPr>
          <w:sz w:val="24"/>
        </w:rPr>
        <w:t xml:space="preserve"> (далее учреждение) и регламентирует содержание и порядок 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BШK)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91F35" w:rsidRDefault="00231091">
      <w:pPr>
        <w:pStyle w:val="a5"/>
        <w:numPr>
          <w:ilvl w:val="1"/>
          <w:numId w:val="11"/>
        </w:numPr>
        <w:tabs>
          <w:tab w:val="left" w:pos="521"/>
        </w:tabs>
        <w:spacing w:before="0" w:line="362" w:lineRule="auto"/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– главный источник информации и диагностики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91F35" w:rsidRDefault="00231091">
      <w:pPr>
        <w:pStyle w:val="a5"/>
        <w:numPr>
          <w:ilvl w:val="1"/>
          <w:numId w:val="11"/>
        </w:numPr>
        <w:tabs>
          <w:tab w:val="left" w:pos="585"/>
        </w:tabs>
        <w:spacing w:before="0" w:line="360" w:lineRule="auto"/>
        <w:ind w:right="113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 и иных нормативно-правовых актов РФ, субъекта РФ, муниципалитета,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91F35" w:rsidRDefault="00231091">
      <w:pPr>
        <w:pStyle w:val="a5"/>
        <w:numPr>
          <w:ilvl w:val="1"/>
          <w:numId w:val="11"/>
        </w:numPr>
        <w:tabs>
          <w:tab w:val="left" w:pos="537"/>
        </w:tabs>
        <w:spacing w:before="0" w:line="357" w:lineRule="auto"/>
        <w:ind w:right="119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сопровождается инструктированием должностных лиц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F91F35" w:rsidRDefault="00231091">
      <w:pPr>
        <w:pStyle w:val="11"/>
        <w:numPr>
          <w:ilvl w:val="0"/>
          <w:numId w:val="12"/>
        </w:numPr>
        <w:tabs>
          <w:tab w:val="left" w:pos="2521"/>
        </w:tabs>
        <w:spacing w:before="6"/>
        <w:ind w:left="2521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8"/>
        </w:rPr>
        <w:t xml:space="preserve"> </w:t>
      </w:r>
      <w:r>
        <w:t>контроля.</w:t>
      </w:r>
    </w:p>
    <w:p w:rsidR="00F91F35" w:rsidRDefault="00231091">
      <w:pPr>
        <w:pStyle w:val="a5"/>
        <w:numPr>
          <w:ilvl w:val="1"/>
          <w:numId w:val="10"/>
        </w:numPr>
        <w:tabs>
          <w:tab w:val="left" w:pos="521"/>
        </w:tabs>
        <w:spacing w:before="132"/>
        <w:ind w:hanging="42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140" w:line="357" w:lineRule="auto"/>
        <w:ind w:right="111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line="362" w:lineRule="auto"/>
        <w:ind w:right="116"/>
        <w:rPr>
          <w:sz w:val="24"/>
        </w:rPr>
      </w:pPr>
      <w:r>
        <w:rPr>
          <w:sz w:val="24"/>
        </w:rPr>
        <w:t>обеспечение условий для равной доступности к качественному образованию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91F35" w:rsidRDefault="00231091">
      <w:pPr>
        <w:pStyle w:val="a5"/>
        <w:numPr>
          <w:ilvl w:val="1"/>
          <w:numId w:val="10"/>
        </w:numPr>
        <w:tabs>
          <w:tab w:val="left" w:pos="521"/>
        </w:tabs>
        <w:spacing w:before="0" w:line="270" w:lineRule="exact"/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141" w:line="360" w:lineRule="auto"/>
        <w:ind w:right="11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3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учреждении;</w:t>
      </w: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133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работникам;</w:t>
      </w:r>
    </w:p>
    <w:p w:rsidR="00F91F35" w:rsidRDefault="00F91F35">
      <w:pPr>
        <w:jc w:val="both"/>
        <w:rPr>
          <w:sz w:val="24"/>
        </w:rPr>
        <w:sectPr w:rsidR="00F91F35">
          <w:footerReference w:type="default" r:id="rId8"/>
          <w:pgSz w:w="11910" w:h="16840"/>
          <w:pgMar w:top="1040" w:right="740" w:bottom="960" w:left="1600" w:header="0" w:footer="770" w:gutter="0"/>
          <w:pgNumType w:start="2"/>
          <w:cols w:space="720"/>
        </w:sectPr>
      </w:pPr>
    </w:p>
    <w:p w:rsidR="00F91F35" w:rsidRDefault="00231091">
      <w:pPr>
        <w:pStyle w:val="a5"/>
        <w:numPr>
          <w:ilvl w:val="2"/>
          <w:numId w:val="10"/>
        </w:numPr>
        <w:tabs>
          <w:tab w:val="left" w:pos="821"/>
        </w:tabs>
        <w:spacing w:before="72" w:line="362" w:lineRule="auto"/>
        <w:ind w:right="115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91F35" w:rsidRDefault="00231091">
      <w:pPr>
        <w:pStyle w:val="11"/>
        <w:numPr>
          <w:ilvl w:val="0"/>
          <w:numId w:val="12"/>
        </w:numPr>
        <w:tabs>
          <w:tab w:val="left" w:pos="2794"/>
        </w:tabs>
        <w:spacing w:line="274" w:lineRule="exact"/>
        <w:ind w:left="2793" w:hanging="245"/>
        <w:jc w:val="both"/>
      </w:pPr>
      <w:r>
        <w:t>Функции</w:t>
      </w:r>
      <w:r>
        <w:rPr>
          <w:spacing w:val="-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1"/>
        </w:rPr>
        <w:t xml:space="preserve"> </w:t>
      </w:r>
      <w:r>
        <w:t>контроля.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контроля: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09"/>
        </w:tabs>
        <w:spacing w:before="139"/>
        <w:ind w:left="809" w:hanging="349"/>
        <w:rPr>
          <w:rFonts w:ascii="Symbol" w:hAnsi="Symbol"/>
          <w:sz w:val="24"/>
        </w:rPr>
      </w:pPr>
      <w:r>
        <w:rPr>
          <w:sz w:val="24"/>
        </w:rPr>
        <w:t>информационно-аналитическая;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коррективно-регулятивная;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649"/>
        </w:tabs>
        <w:spacing w:before="140" w:line="360" w:lineRule="auto"/>
        <w:ind w:left="100" w:right="121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вопросам: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0" w:line="274" w:lineRule="exact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41"/>
        <w:rPr>
          <w:rFonts w:ascii="Symbol" w:hAnsi="Symbol"/>
          <w:sz w:val="20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35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41" w:line="357" w:lineRule="auto"/>
        <w:ind w:right="119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6" w:line="357" w:lineRule="auto"/>
        <w:ind w:right="120"/>
        <w:rPr>
          <w:rFonts w:ascii="Symbol" w:hAnsi="Symbol"/>
          <w:sz w:val="20"/>
        </w:rPr>
      </w:pPr>
      <w:r>
        <w:rPr>
          <w:sz w:val="24"/>
        </w:rPr>
        <w:t>соблюдения порядка проведения промежуточной аттестации учащихся и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5" w:line="357" w:lineRule="auto"/>
        <w:ind w:right="110"/>
        <w:rPr>
          <w:rFonts w:ascii="Symbol" w:hAnsi="Symbol"/>
          <w:sz w:val="20"/>
        </w:rPr>
      </w:pP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6" w:line="360" w:lineRule="auto"/>
        <w:ind w:right="108"/>
        <w:rPr>
          <w:rFonts w:ascii="Symbol" w:hAnsi="Symbol"/>
          <w:sz w:val="20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521"/>
        </w:tabs>
        <w:spacing w:before="0" w:line="275" w:lineRule="exact"/>
        <w:ind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учитывается: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line="362" w:lineRule="auto"/>
        <w:ind w:right="120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0" w:line="362" w:lineRule="auto"/>
        <w:ind w:right="119"/>
        <w:jc w:val="left"/>
        <w:rPr>
          <w:rFonts w:ascii="Symbol" w:hAnsi="Symbol"/>
          <w:sz w:val="20"/>
        </w:rPr>
      </w:pPr>
      <w:r>
        <w:rPr>
          <w:sz w:val="24"/>
        </w:rPr>
        <w:t>способность к анализу педагогических ситуаций, рефлексии, контролю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F91F35">
      <w:pPr>
        <w:spacing w:line="362" w:lineRule="auto"/>
        <w:rPr>
          <w:rFonts w:ascii="Symbol" w:hAnsi="Symbol"/>
          <w:sz w:val="20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72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педагога: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наблюдение;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анкетирование;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1"/>
        <w:jc w:val="left"/>
        <w:rPr>
          <w:rFonts w:ascii="Symbol" w:hAnsi="Symbol"/>
          <w:sz w:val="20"/>
        </w:rPr>
      </w:pPr>
      <w:r>
        <w:rPr>
          <w:sz w:val="24"/>
        </w:rPr>
        <w:t>тестирование;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опрос;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мониторинг;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беседа;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документации.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наблюдение;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37"/>
        <w:jc w:val="left"/>
        <w:rPr>
          <w:rFonts w:ascii="Symbol" w:hAnsi="Symbol"/>
          <w:sz w:val="20"/>
        </w:rPr>
      </w:pPr>
      <w:r>
        <w:rPr>
          <w:sz w:val="24"/>
        </w:rPr>
        <w:t>анкетирование;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комбинированная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беседа;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тестирование;</w:t>
      </w:r>
    </w:p>
    <w:p w:rsidR="00F91F35" w:rsidRDefault="0023109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документации.</w:t>
      </w:r>
    </w:p>
    <w:p w:rsidR="00F91F35" w:rsidRDefault="00231091">
      <w:pPr>
        <w:pStyle w:val="a5"/>
        <w:numPr>
          <w:ilvl w:val="1"/>
          <w:numId w:val="9"/>
        </w:numPr>
        <w:tabs>
          <w:tab w:val="left" w:pos="533"/>
        </w:tabs>
        <w:spacing w:line="362" w:lineRule="auto"/>
        <w:ind w:left="100" w:right="116" w:firstLine="0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 проведения административных работ.</w:t>
      </w:r>
    </w:p>
    <w:p w:rsidR="00F91F35" w:rsidRDefault="00231091">
      <w:pPr>
        <w:pStyle w:val="11"/>
        <w:numPr>
          <w:ilvl w:val="0"/>
          <w:numId w:val="12"/>
        </w:numPr>
        <w:tabs>
          <w:tab w:val="left" w:pos="2477"/>
        </w:tabs>
        <w:spacing w:line="275" w:lineRule="exact"/>
        <w:ind w:left="2477"/>
        <w:jc w:val="left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контроля.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9"/>
        <w:ind w:left="1181" w:hanging="360"/>
        <w:jc w:val="left"/>
        <w:rPr>
          <w:rFonts w:ascii="Symbol" w:hAnsi="Symbol"/>
          <w:sz w:val="24"/>
        </w:rPr>
      </w:pPr>
      <w:r>
        <w:rPr>
          <w:sz w:val="24"/>
        </w:rPr>
        <w:t>предварительный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8" w:line="350" w:lineRule="auto"/>
        <w:ind w:left="1181" w:right="1230" w:hanging="360"/>
        <w:jc w:val="left"/>
        <w:rPr>
          <w:rFonts w:ascii="Symbol" w:hAnsi="Symbol"/>
          <w:sz w:val="24"/>
        </w:rPr>
      </w:pPr>
      <w:r>
        <w:rPr>
          <w:sz w:val="24"/>
        </w:rPr>
        <w:t>текущий — непосредственное наблюдение за учебно-воспитательной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2" w:line="350" w:lineRule="auto"/>
        <w:ind w:left="1181" w:right="141" w:hanging="360"/>
        <w:jc w:val="left"/>
        <w:rPr>
          <w:rFonts w:ascii="Symbol" w:hAnsi="Symbol"/>
          <w:sz w:val="24"/>
        </w:rPr>
      </w:pPr>
      <w:r>
        <w:rPr>
          <w:sz w:val="24"/>
        </w:rPr>
        <w:t>плановый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запланированная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6" w:line="348" w:lineRule="auto"/>
        <w:ind w:left="1181" w:right="880" w:hanging="360"/>
        <w:jc w:val="left"/>
        <w:rPr>
          <w:rFonts w:ascii="Symbol" w:hAnsi="Symbol"/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521"/>
        </w:tabs>
        <w:spacing w:before="15"/>
        <w:ind w:hanging="42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персональный;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классно-обобщающий;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комплексный;</w:t>
      </w:r>
    </w:p>
    <w:p w:rsidR="00F91F35" w:rsidRDefault="00F91F35">
      <w:pPr>
        <w:rPr>
          <w:rFonts w:ascii="Symbol" w:hAnsi="Symbol"/>
          <w:sz w:val="20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72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тематический;</w:t>
      </w:r>
    </w:p>
    <w:p w:rsidR="00F91F35" w:rsidRDefault="0023109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фронтальный.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621"/>
        </w:tabs>
        <w:spacing w:line="362" w:lineRule="auto"/>
        <w:ind w:left="100" w:right="109" w:firstLine="0"/>
        <w:rPr>
          <w:sz w:val="24"/>
        </w:rPr>
      </w:pPr>
      <w:r>
        <w:rPr>
          <w:b/>
          <w:sz w:val="24"/>
        </w:rPr>
        <w:t>Персональный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F91F35" w:rsidRDefault="00231091">
      <w:pPr>
        <w:pStyle w:val="a5"/>
        <w:numPr>
          <w:ilvl w:val="2"/>
          <w:numId w:val="7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изучается: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1" w:line="357" w:lineRule="auto"/>
        <w:ind w:right="11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015"/>
          <w:tab w:val="left" w:pos="3535"/>
          <w:tab w:val="left" w:pos="4730"/>
          <w:tab w:val="left" w:pos="5118"/>
          <w:tab w:val="left" w:pos="6373"/>
          <w:tab w:val="left" w:pos="7654"/>
        </w:tabs>
        <w:spacing w:before="137" w:line="362" w:lineRule="auto"/>
        <w:ind w:right="111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различными</w:t>
      </w:r>
      <w:r>
        <w:rPr>
          <w:sz w:val="24"/>
        </w:rPr>
        <w:tab/>
        <w:t>формами</w:t>
      </w:r>
      <w:r>
        <w:rPr>
          <w:sz w:val="24"/>
        </w:rPr>
        <w:tab/>
        <w:t>и</w:t>
      </w:r>
      <w:r>
        <w:rPr>
          <w:sz w:val="24"/>
        </w:rPr>
        <w:tab/>
        <w:t>методами</w:t>
      </w:r>
      <w:r>
        <w:rPr>
          <w:sz w:val="24"/>
        </w:rPr>
        <w:tab/>
        <w:t>обучения,</w:t>
      </w:r>
      <w:r>
        <w:rPr>
          <w:sz w:val="24"/>
        </w:rPr>
        <w:tab/>
      </w:r>
      <w:r>
        <w:rPr>
          <w:spacing w:val="-1"/>
          <w:sz w:val="24"/>
        </w:rPr>
        <w:t>инновационными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2"/>
          <w:numId w:val="7"/>
        </w:numPr>
        <w:tabs>
          <w:tab w:val="left" w:pos="801"/>
        </w:tabs>
        <w:spacing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1"/>
        </w:tabs>
        <w:spacing w:before="0" w:line="360" w:lineRule="auto"/>
        <w:ind w:right="112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собраний);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1"/>
        </w:tabs>
        <w:spacing w:before="0" w:line="362" w:lineRule="auto"/>
        <w:ind w:right="116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35" w:line="360" w:lineRule="auto"/>
        <w:ind w:right="1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" w:line="357" w:lineRule="auto"/>
        <w:ind w:right="12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социологические,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6" w:line="357" w:lineRule="auto"/>
        <w:ind w:right="11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контроля;</w:t>
      </w:r>
    </w:p>
    <w:p w:rsidR="00F91F35" w:rsidRDefault="00231091">
      <w:pPr>
        <w:pStyle w:val="a5"/>
        <w:numPr>
          <w:ilvl w:val="2"/>
          <w:numId w:val="7"/>
        </w:numPr>
        <w:tabs>
          <w:tab w:val="left" w:pos="701"/>
        </w:tabs>
        <w:spacing w:before="6"/>
        <w:ind w:hanging="601"/>
        <w:rPr>
          <w:sz w:val="24"/>
        </w:rPr>
      </w:pPr>
      <w:r>
        <w:rPr>
          <w:sz w:val="24"/>
        </w:rPr>
        <w:t>Проверяемый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471"/>
          <w:tab w:val="left" w:pos="3974"/>
          <w:tab w:val="left" w:pos="4309"/>
          <w:tab w:val="left" w:pos="5553"/>
          <w:tab w:val="left" w:pos="5909"/>
          <w:tab w:val="left" w:pos="7860"/>
        </w:tabs>
        <w:spacing w:line="362" w:lineRule="auto"/>
        <w:ind w:right="117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знакомиться</w:t>
      </w:r>
      <w:r>
        <w:rPr>
          <w:sz w:val="24"/>
        </w:rPr>
        <w:tab/>
        <w:t>с</w:t>
      </w:r>
      <w:r>
        <w:rPr>
          <w:sz w:val="24"/>
        </w:rPr>
        <w:tab/>
        <w:t>выводами</w:t>
      </w:r>
      <w:r>
        <w:rPr>
          <w:sz w:val="24"/>
        </w:rPr>
        <w:tab/>
        <w:t>и</w:t>
      </w:r>
      <w:r>
        <w:rPr>
          <w:sz w:val="24"/>
        </w:rPr>
        <w:tab/>
        <w:t>рекомендациями</w:t>
      </w:r>
      <w:r>
        <w:rPr>
          <w:sz w:val="24"/>
        </w:rPr>
        <w:tab/>
      </w:r>
      <w:r>
        <w:rPr>
          <w:spacing w:val="-1"/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F91F35" w:rsidRDefault="0023109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362" w:lineRule="auto"/>
        <w:ind w:right="109"/>
        <w:jc w:val="left"/>
        <w:rPr>
          <w:sz w:val="24"/>
        </w:rPr>
      </w:pPr>
      <w:r>
        <w:rPr>
          <w:sz w:val="24"/>
        </w:rPr>
        <w:t>обратиться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F91F35" w:rsidRDefault="00F91F35">
      <w:pPr>
        <w:spacing w:line="362" w:lineRule="auto"/>
        <w:rPr>
          <w:sz w:val="24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2"/>
          <w:numId w:val="7"/>
        </w:numPr>
        <w:tabs>
          <w:tab w:val="left" w:pos="821"/>
        </w:tabs>
        <w:spacing w:before="72" w:line="362" w:lineRule="auto"/>
        <w:ind w:left="100" w:right="120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справка.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545"/>
        </w:tabs>
        <w:spacing w:before="0" w:line="362" w:lineRule="auto"/>
        <w:ind w:left="100" w:right="111" w:firstLine="0"/>
        <w:rPr>
          <w:sz w:val="24"/>
        </w:rPr>
      </w:pPr>
      <w:r>
        <w:rPr>
          <w:b/>
          <w:sz w:val="24"/>
        </w:rPr>
        <w:t>Классно-обобщающий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параллели.</w:t>
      </w:r>
    </w:p>
    <w:p w:rsidR="00F91F35" w:rsidRDefault="00231091">
      <w:pPr>
        <w:pStyle w:val="a5"/>
        <w:numPr>
          <w:ilvl w:val="2"/>
          <w:numId w:val="6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 классно-обобщающего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комплексно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изучается:</w:t>
      </w:r>
    </w:p>
    <w:p w:rsidR="00F91F35" w:rsidRDefault="00231091">
      <w:pPr>
        <w:pStyle w:val="a5"/>
        <w:numPr>
          <w:ilvl w:val="3"/>
          <w:numId w:val="6"/>
        </w:numPr>
        <w:tabs>
          <w:tab w:val="left" w:pos="821"/>
        </w:tabs>
        <w:spacing w:before="135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F91F35" w:rsidRDefault="00231091">
      <w:pPr>
        <w:pStyle w:val="a5"/>
        <w:numPr>
          <w:ilvl w:val="3"/>
          <w:numId w:val="6"/>
        </w:numPr>
        <w:tabs>
          <w:tab w:val="left" w:pos="821"/>
        </w:tabs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F91F35" w:rsidRDefault="00231091">
      <w:pPr>
        <w:pStyle w:val="a5"/>
        <w:numPr>
          <w:ilvl w:val="3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руководителя;</w:t>
      </w:r>
    </w:p>
    <w:p w:rsidR="00F91F35" w:rsidRDefault="00231091">
      <w:pPr>
        <w:pStyle w:val="a5"/>
        <w:numPr>
          <w:ilvl w:val="2"/>
          <w:numId w:val="6"/>
        </w:numPr>
        <w:tabs>
          <w:tab w:val="left" w:pos="861"/>
        </w:tabs>
        <w:spacing w:line="360" w:lineRule="auto"/>
        <w:ind w:left="100" w:right="107" w:firstLine="0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91F35" w:rsidRDefault="00231091">
      <w:pPr>
        <w:pStyle w:val="a5"/>
        <w:numPr>
          <w:ilvl w:val="2"/>
          <w:numId w:val="6"/>
        </w:numPr>
        <w:tabs>
          <w:tab w:val="left" w:pos="861"/>
        </w:tabs>
        <w:spacing w:before="3" w:line="357" w:lineRule="auto"/>
        <w:ind w:left="100" w:right="120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проблемами.</w:t>
      </w:r>
    </w:p>
    <w:p w:rsidR="00F91F35" w:rsidRDefault="00231091">
      <w:pPr>
        <w:pStyle w:val="a5"/>
        <w:numPr>
          <w:ilvl w:val="2"/>
          <w:numId w:val="5"/>
        </w:numPr>
        <w:tabs>
          <w:tab w:val="left" w:pos="801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и методами классно-обобщающего контроля предварительно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учреждения.</w:t>
      </w:r>
    </w:p>
    <w:p w:rsidR="00F91F35" w:rsidRDefault="00231091">
      <w:pPr>
        <w:pStyle w:val="a5"/>
        <w:numPr>
          <w:ilvl w:val="2"/>
          <w:numId w:val="5"/>
        </w:numPr>
        <w:tabs>
          <w:tab w:val="left" w:pos="821"/>
        </w:tabs>
        <w:spacing w:before="0" w:line="360" w:lineRule="auto"/>
        <w:ind w:right="1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штабы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601"/>
        </w:tabs>
        <w:spacing w:before="0" w:line="357" w:lineRule="auto"/>
        <w:ind w:left="100" w:right="112" w:firstLine="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вопросу.</w:t>
      </w:r>
    </w:p>
    <w:p w:rsidR="00F91F35" w:rsidRDefault="00231091">
      <w:pPr>
        <w:pStyle w:val="a5"/>
        <w:numPr>
          <w:ilvl w:val="2"/>
          <w:numId w:val="4"/>
        </w:numPr>
        <w:tabs>
          <w:tab w:val="left" w:pos="765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учреждения под руководством одного из членов администрации. Для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F91F35" w:rsidRDefault="00231091">
      <w:pPr>
        <w:pStyle w:val="a5"/>
        <w:numPr>
          <w:ilvl w:val="2"/>
          <w:numId w:val="4"/>
        </w:numPr>
        <w:tabs>
          <w:tab w:val="left" w:pos="725"/>
        </w:tabs>
        <w:spacing w:before="0" w:line="362" w:lineRule="auto"/>
        <w:ind w:right="116" w:firstLine="0"/>
        <w:jc w:val="both"/>
        <w:rPr>
          <w:sz w:val="24"/>
        </w:rPr>
      </w:pPr>
      <w:r>
        <w:rPr>
          <w:sz w:val="24"/>
        </w:rPr>
        <w:t>Члены группы должны четко определить цели, задачи, разработать план 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F91F35" w:rsidRDefault="00231091">
      <w:pPr>
        <w:pStyle w:val="a5"/>
        <w:numPr>
          <w:ilvl w:val="2"/>
          <w:numId w:val="4"/>
        </w:numPr>
        <w:tabs>
          <w:tab w:val="left" w:pos="733"/>
        </w:tabs>
        <w:spacing w:before="0" w:line="362" w:lineRule="auto"/>
        <w:ind w:right="118" w:firstLine="0"/>
        <w:jc w:val="both"/>
        <w:rPr>
          <w:sz w:val="24"/>
        </w:rPr>
      </w:pPr>
      <w:r>
        <w:rPr>
          <w:sz w:val="24"/>
        </w:rPr>
        <w:t>Перед каждым проверяющим ставится конкретная задача, устанавливаются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проверки.</w:t>
      </w:r>
    </w:p>
    <w:p w:rsidR="00F91F35" w:rsidRDefault="00231091">
      <w:pPr>
        <w:pStyle w:val="a5"/>
        <w:numPr>
          <w:ilvl w:val="2"/>
          <w:numId w:val="4"/>
        </w:numPr>
        <w:tabs>
          <w:tab w:val="left" w:pos="825"/>
        </w:tabs>
        <w:spacing w:before="0" w:line="360" w:lineRule="auto"/>
        <w:ind w:right="108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комплексной проверки в соответствии с планом работы учреждения,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до ее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начала.</w:t>
      </w:r>
    </w:p>
    <w:p w:rsidR="00F91F35" w:rsidRDefault="00F91F35">
      <w:pPr>
        <w:spacing w:line="360" w:lineRule="auto"/>
        <w:jc w:val="both"/>
        <w:rPr>
          <w:sz w:val="24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2"/>
          <w:numId w:val="4"/>
        </w:numPr>
        <w:tabs>
          <w:tab w:val="left" w:pos="749"/>
        </w:tabs>
        <w:spacing w:before="72" w:line="360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По результатам комплексной проверки готовится справка, на основании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учреждения издается приказ и проводятся педагогический совет, совещание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заместителях.</w:t>
      </w:r>
    </w:p>
    <w:p w:rsidR="00F91F35" w:rsidRDefault="00231091">
      <w:pPr>
        <w:pStyle w:val="a5"/>
        <w:numPr>
          <w:ilvl w:val="2"/>
          <w:numId w:val="4"/>
        </w:numPr>
        <w:tabs>
          <w:tab w:val="left" w:pos="701"/>
        </w:tabs>
        <w:spacing w:before="2"/>
        <w:ind w:left="700" w:hanging="601"/>
        <w:jc w:val="both"/>
        <w:rPr>
          <w:sz w:val="24"/>
        </w:rPr>
      </w:pPr>
      <w:r>
        <w:rPr>
          <w:sz w:val="24"/>
        </w:rPr>
        <w:t>При 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F91F35" w:rsidRDefault="00231091">
      <w:pPr>
        <w:pStyle w:val="a5"/>
        <w:numPr>
          <w:ilvl w:val="1"/>
          <w:numId w:val="8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33"/>
        </w:tabs>
        <w:spacing w:before="141" w:line="360" w:lineRule="auto"/>
        <w:ind w:right="107" w:firstLine="0"/>
        <w:jc w:val="both"/>
        <w:rPr>
          <w:sz w:val="24"/>
        </w:rPr>
      </w:pPr>
      <w:r>
        <w:rPr>
          <w:sz w:val="24"/>
        </w:rPr>
        <w:t>Содержание тематического контроля может включать вопросы 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вопросы.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33"/>
        </w:tabs>
        <w:spacing w:before="0" w:line="360" w:lineRule="auto"/>
        <w:ind w:right="112" w:firstLine="0"/>
        <w:jc w:val="both"/>
        <w:rPr>
          <w:sz w:val="24"/>
        </w:rPr>
      </w:pPr>
      <w:r>
        <w:rPr>
          <w:sz w:val="24"/>
        </w:rPr>
        <w:t>Тематический контроль направлен не только на изучение фактического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 по конкретному вопросу, но и на внедрение в существующую практику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 обучения, новых форм и методов работы, опыта мастеров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89"/>
        </w:tabs>
        <w:spacing w:before="1" w:line="360" w:lineRule="auto"/>
        <w:ind w:right="109" w:firstLine="0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городе, регионе,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стране.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21"/>
        </w:tabs>
        <w:spacing w:before="0" w:line="362" w:lineRule="auto"/>
        <w:ind w:right="108" w:firstLine="0"/>
        <w:jc w:val="both"/>
        <w:rPr>
          <w:sz w:val="24"/>
        </w:rPr>
      </w:pPr>
      <w:r>
        <w:rPr>
          <w:sz w:val="24"/>
        </w:rPr>
        <w:t>Члены педагогического коллектива должны быть 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 темами, 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01"/>
        </w:tabs>
        <w:spacing w:before="0" w:line="271" w:lineRule="exact"/>
        <w:ind w:left="700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контроля:</w:t>
      </w:r>
    </w:p>
    <w:p w:rsidR="00F91F35" w:rsidRDefault="0023109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41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тестирование)</w:t>
      </w:r>
    </w:p>
    <w:p w:rsidR="00F91F35" w:rsidRDefault="00231091">
      <w:pPr>
        <w:pStyle w:val="a5"/>
        <w:numPr>
          <w:ilvl w:val="3"/>
          <w:numId w:val="3"/>
        </w:numPr>
        <w:tabs>
          <w:tab w:val="left" w:pos="1180"/>
          <w:tab w:val="left" w:pos="1181"/>
          <w:tab w:val="left" w:pos="3063"/>
          <w:tab w:val="left" w:pos="4009"/>
          <w:tab w:val="left" w:pos="5669"/>
          <w:tab w:val="left" w:pos="7299"/>
          <w:tab w:val="left" w:pos="8426"/>
        </w:tabs>
        <w:spacing w:before="138" w:line="348" w:lineRule="auto"/>
        <w:ind w:right="116"/>
        <w:jc w:val="left"/>
        <w:rPr>
          <w:sz w:val="24"/>
        </w:rPr>
      </w:pPr>
      <w:r>
        <w:rPr>
          <w:sz w:val="24"/>
        </w:rPr>
        <w:t>осуществляется</w:t>
      </w:r>
      <w:r>
        <w:rPr>
          <w:sz w:val="24"/>
        </w:rPr>
        <w:tab/>
        <w:t>анализ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учителя,</w:t>
      </w:r>
      <w:r>
        <w:rPr>
          <w:sz w:val="24"/>
        </w:rPr>
        <w:tab/>
      </w:r>
      <w:r>
        <w:rPr>
          <w:spacing w:val="-1"/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секций;</w:t>
      </w:r>
    </w:p>
    <w:p w:rsidR="00F91F35" w:rsidRDefault="0023109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8"/>
        <w:jc w:val="left"/>
        <w:rPr>
          <w:sz w:val="24"/>
        </w:rPr>
      </w:pP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секций;</w:t>
      </w:r>
    </w:p>
    <w:p w:rsidR="00F91F35" w:rsidRDefault="0023109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F91F35" w:rsidRDefault="0023109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01"/>
        </w:tabs>
        <w:spacing w:before="131"/>
        <w:ind w:left="700" w:hanging="60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41"/>
        </w:tabs>
        <w:spacing w:before="140" w:line="360" w:lineRule="auto"/>
        <w:ind w:right="112" w:firstLine="0"/>
        <w:jc w:val="both"/>
        <w:rPr>
          <w:sz w:val="24"/>
        </w:rPr>
      </w:pPr>
      <w:r>
        <w:rPr>
          <w:sz w:val="24"/>
        </w:rPr>
        <w:t>Педагогический коллектив знакомится с результатами тематического контроля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89"/>
        </w:tabs>
        <w:spacing w:before="0" w:line="360" w:lineRule="auto"/>
        <w:ind w:right="10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учебно-воспитательной деятельности и повышение качества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F91F35" w:rsidRDefault="00231091">
      <w:pPr>
        <w:pStyle w:val="a5"/>
        <w:numPr>
          <w:ilvl w:val="2"/>
          <w:numId w:val="3"/>
        </w:numPr>
        <w:tabs>
          <w:tab w:val="left" w:pos="737"/>
        </w:tabs>
        <w:spacing w:before="1" w:line="357" w:lineRule="auto"/>
        <w:ind w:right="114" w:firstLine="0"/>
        <w:jc w:val="both"/>
        <w:rPr>
          <w:sz w:val="24"/>
        </w:rPr>
      </w:pPr>
      <w:r>
        <w:rPr>
          <w:sz w:val="24"/>
        </w:rPr>
        <w:t>Результаты тематического контроля нескольких педагогов могут быть оформлены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документом.</w:t>
      </w:r>
    </w:p>
    <w:p w:rsidR="00F91F35" w:rsidRDefault="00F91F35">
      <w:pPr>
        <w:spacing w:line="357" w:lineRule="auto"/>
        <w:jc w:val="both"/>
        <w:rPr>
          <w:sz w:val="24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1"/>
          <w:numId w:val="8"/>
        </w:numPr>
        <w:tabs>
          <w:tab w:val="left" w:pos="705"/>
        </w:tabs>
        <w:spacing w:before="72"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lastRenderedPageBreak/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F91F35" w:rsidRDefault="00231091">
      <w:pPr>
        <w:pStyle w:val="11"/>
        <w:numPr>
          <w:ilvl w:val="0"/>
          <w:numId w:val="12"/>
        </w:numPr>
        <w:tabs>
          <w:tab w:val="left" w:pos="2153"/>
        </w:tabs>
        <w:spacing w:line="274" w:lineRule="exact"/>
        <w:ind w:left="2153"/>
        <w:jc w:val="both"/>
      </w:pP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9"/>
        </w:rPr>
        <w:t xml:space="preserve"> </w:t>
      </w:r>
      <w:r>
        <w:t>контроля.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685"/>
        </w:tabs>
        <w:spacing w:line="360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 работе, заместитель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заместитель директора по учебно-методической работе, заместитель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БЖ,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объединений.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77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>В качестве экспертов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участию в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контроле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61"/>
        </w:tabs>
        <w:spacing w:before="1" w:line="357" w:lineRule="auto"/>
        <w:ind w:right="113" w:firstLine="0"/>
        <w:jc w:val="both"/>
        <w:rPr>
          <w:sz w:val="24"/>
        </w:rPr>
      </w:pPr>
      <w:r>
        <w:rPr>
          <w:sz w:val="24"/>
        </w:rPr>
        <w:t>Директор учреждения издает приказ о сроках и теме контроля, устанавливает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материалов.</w:t>
      </w:r>
    </w:p>
    <w:p w:rsidR="00F91F35" w:rsidRDefault="00222E72" w:rsidP="00222E72">
      <w:pPr>
        <w:pStyle w:val="a3"/>
        <w:numPr>
          <w:ilvl w:val="1"/>
          <w:numId w:val="2"/>
        </w:numPr>
        <w:spacing w:before="6" w:line="357" w:lineRule="auto"/>
        <w:ind w:right="121" w:firstLine="42"/>
        <w:jc w:val="both"/>
      </w:pPr>
      <w:r>
        <w:t>Э</w:t>
      </w:r>
      <w:r w:rsidR="00231091">
        <w:t xml:space="preserve">ксперты имеют право запрашивать необходимую информацию, изучать </w:t>
      </w:r>
      <w:r>
        <w:t>д</w:t>
      </w:r>
      <w:r w:rsidR="00231091">
        <w:t>окументацию,</w:t>
      </w:r>
      <w:r w:rsidR="00231091">
        <w:rPr>
          <w:spacing w:val="1"/>
        </w:rPr>
        <w:t xml:space="preserve"> </w:t>
      </w:r>
      <w:r w:rsidR="00231091">
        <w:t xml:space="preserve">относящуюся к </w:t>
      </w:r>
      <w:proofErr w:type="spellStart"/>
      <w:r w:rsidR="00231091">
        <w:t>внутришкольному</w:t>
      </w:r>
      <w:proofErr w:type="spellEnd"/>
      <w:r w:rsidR="00231091">
        <w:rPr>
          <w:spacing w:val="-1"/>
        </w:rPr>
        <w:t xml:space="preserve"> </w:t>
      </w:r>
      <w:r w:rsidR="00231091">
        <w:t>контролю.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25"/>
        </w:tabs>
        <w:spacing w:before="6" w:line="35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При обнаружении в ходе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нарушений законодательства РФ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 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F91F35" w:rsidRDefault="00231091">
      <w:pPr>
        <w:pStyle w:val="a3"/>
        <w:spacing w:before="6" w:line="357" w:lineRule="auto"/>
        <w:ind w:left="100" w:right="116" w:firstLine="0"/>
        <w:jc w:val="both"/>
      </w:pPr>
      <w:r>
        <w:t>экспертные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службой.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45"/>
        </w:tabs>
        <w:spacing w:before="5" w:line="360" w:lineRule="auto"/>
        <w:ind w:right="122" w:firstLine="0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месячном плане 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45"/>
        </w:tabs>
        <w:spacing w:before="1" w:line="360" w:lineRule="auto"/>
        <w:ind w:right="110" w:firstLine="0"/>
        <w:jc w:val="both"/>
        <w:rPr>
          <w:sz w:val="24"/>
        </w:rPr>
      </w:pPr>
      <w:r>
        <w:rPr>
          <w:sz w:val="24"/>
        </w:rPr>
        <w:t>В экстренных случаях директор и его заместители по учебно-воспитательной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25"/>
        </w:tabs>
        <w:spacing w:before="0" w:line="357" w:lineRule="auto"/>
        <w:ind w:right="109" w:firstLine="0"/>
        <w:jc w:val="both"/>
        <w:rPr>
          <w:sz w:val="24"/>
        </w:rPr>
      </w:pPr>
      <w:r>
        <w:rPr>
          <w:sz w:val="24"/>
        </w:rPr>
        <w:t>При проведении оперативных проверок педагогический работник предупреждается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521"/>
        </w:tabs>
        <w:spacing w:before="6"/>
        <w:ind w:left="520" w:hanging="4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план;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 w:line="357" w:lineRule="auto"/>
        <w:ind w:right="109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лиц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F91F35" w:rsidRDefault="00F91F35">
      <w:pPr>
        <w:spacing w:line="357" w:lineRule="auto"/>
        <w:rPr>
          <w:sz w:val="24"/>
        </w:rPr>
        <w:sectPr w:rsidR="00F91F35">
          <w:pgSz w:w="11910" w:h="16840"/>
          <w:pgMar w:top="1040" w:right="740" w:bottom="960" w:left="1600" w:header="0" w:footer="770" w:gutter="0"/>
          <w:cols w:space="720"/>
        </w:sectPr>
      </w:pPr>
    </w:p>
    <w:p w:rsidR="00F91F35" w:rsidRDefault="00231091">
      <w:pPr>
        <w:pStyle w:val="a5"/>
        <w:numPr>
          <w:ilvl w:val="1"/>
          <w:numId w:val="2"/>
        </w:numPr>
        <w:tabs>
          <w:tab w:val="left" w:pos="641"/>
        </w:tabs>
        <w:spacing w:before="72"/>
        <w:ind w:left="640" w:hanging="541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виде: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справки;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акта;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протокола;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отчета;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1"/>
        <w:jc w:val="left"/>
        <w:rPr>
          <w:sz w:val="24"/>
        </w:rPr>
      </w:pPr>
      <w:r>
        <w:rPr>
          <w:sz w:val="24"/>
        </w:rPr>
        <w:t>приказа;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журнала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инструктажей;</w:t>
      </w:r>
    </w:p>
    <w:p w:rsidR="00F91F35" w:rsidRDefault="0023109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765"/>
        </w:tabs>
        <w:spacing w:line="362" w:lineRule="auto"/>
        <w:ind w:right="106" w:firstLine="0"/>
        <w:rPr>
          <w:sz w:val="24"/>
        </w:rPr>
      </w:pPr>
      <w:r>
        <w:rPr>
          <w:sz w:val="24"/>
        </w:rPr>
        <w:t>Директор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решения:</w:t>
      </w:r>
    </w:p>
    <w:p w:rsidR="00F91F35" w:rsidRDefault="0023109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приказа;</w:t>
      </w:r>
    </w:p>
    <w:p w:rsidR="00F91F35" w:rsidRDefault="0023109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40" w:line="357" w:lineRule="auto"/>
        <w:ind w:right="121"/>
        <w:jc w:val="left"/>
        <w:rPr>
          <w:sz w:val="24"/>
        </w:rPr>
      </w:pP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органом;</w:t>
      </w:r>
    </w:p>
    <w:p w:rsidR="00F91F35" w:rsidRDefault="0023109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6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(экспертов);</w:t>
      </w:r>
    </w:p>
    <w:p w:rsidR="00F91F35" w:rsidRDefault="0023109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F91F35" w:rsidRDefault="00231091">
      <w:pPr>
        <w:pStyle w:val="a5"/>
        <w:numPr>
          <w:ilvl w:val="0"/>
          <w:numId w:val="1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91F35" w:rsidRDefault="00231091">
      <w:pPr>
        <w:pStyle w:val="a5"/>
        <w:numPr>
          <w:ilvl w:val="1"/>
          <w:numId w:val="2"/>
        </w:numPr>
        <w:tabs>
          <w:tab w:val="left" w:pos="757"/>
        </w:tabs>
        <w:spacing w:before="137" w:line="360" w:lineRule="auto"/>
        <w:ind w:right="115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а также в обращениях и запросах других граждан и организаций, сообщается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sectPr w:rsidR="00F91F35" w:rsidSect="00F91F35">
      <w:pgSz w:w="11910" w:h="16840"/>
      <w:pgMar w:top="1040" w:right="740" w:bottom="960" w:left="16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FC" w:rsidRDefault="00F70EFC" w:rsidP="00F91F35">
      <w:r>
        <w:separator/>
      </w:r>
    </w:p>
  </w:endnote>
  <w:endnote w:type="continuationSeparator" w:id="0">
    <w:p w:rsidR="00F70EFC" w:rsidRDefault="00F70EFC" w:rsidP="00F9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35" w:rsidRDefault="00EC1C4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F35" w:rsidRDefault="007C5F5B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 w:rsidR="0023109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E4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HjnmjhAAAADwEAAA8A&#10;AAAAAAAAAAAAAAAABQUAAGRycy9kb3ducmV2LnhtbFBLBQYAAAAABAAEAPMAAAATBgAAAAA=&#10;" filled="f" stroked="f">
              <v:textbox inset="0,0,0,0">
                <w:txbxContent>
                  <w:p w:rsidR="00F91F35" w:rsidRDefault="007C5F5B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 w:rsidR="00231091">
                      <w:instrText xml:space="preserve"> PAGE </w:instrText>
                    </w:r>
                    <w:r>
                      <w:fldChar w:fldCharType="separate"/>
                    </w:r>
                    <w:r w:rsidR="007E7E4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FC" w:rsidRDefault="00F70EFC" w:rsidP="00F91F35">
      <w:r>
        <w:separator/>
      </w:r>
    </w:p>
  </w:footnote>
  <w:footnote w:type="continuationSeparator" w:id="0">
    <w:p w:rsidR="00F70EFC" w:rsidRDefault="00F70EFC" w:rsidP="00F9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3FB"/>
    <w:multiLevelType w:val="multilevel"/>
    <w:tmpl w:val="F56CCF1A"/>
    <w:lvl w:ilvl="0">
      <w:start w:val="5"/>
      <w:numFmt w:val="decimal"/>
      <w:lvlText w:val="%1"/>
      <w:lvlJc w:val="left"/>
      <w:pPr>
        <w:ind w:left="10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E07C7E"/>
    <w:multiLevelType w:val="multilevel"/>
    <w:tmpl w:val="AE2409F8"/>
    <w:lvl w:ilvl="0">
      <w:start w:val="4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2" w15:restartNumberingAfterBreak="0">
    <w:nsid w:val="065F2749"/>
    <w:multiLevelType w:val="multilevel"/>
    <w:tmpl w:val="A98A8CC0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661E91"/>
    <w:multiLevelType w:val="multilevel"/>
    <w:tmpl w:val="3330322C"/>
    <w:lvl w:ilvl="0">
      <w:start w:val="1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1B960568"/>
    <w:multiLevelType w:val="multilevel"/>
    <w:tmpl w:val="43465F4C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5CE7718"/>
    <w:multiLevelType w:val="multilevel"/>
    <w:tmpl w:val="67AA5496"/>
    <w:lvl w:ilvl="0">
      <w:start w:val="4"/>
      <w:numFmt w:val="decimal"/>
      <w:lvlText w:val="%1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35EE2E63"/>
    <w:multiLevelType w:val="multilevel"/>
    <w:tmpl w:val="8A2404D6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9E80A41"/>
    <w:multiLevelType w:val="hybridMultilevel"/>
    <w:tmpl w:val="1578103E"/>
    <w:lvl w:ilvl="0" w:tplc="75B8979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52761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1186A1F4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A38E20D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13D6457A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CACC98F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9C8E8610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7E0886FA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CF765DB2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D7245FF"/>
    <w:multiLevelType w:val="multilevel"/>
    <w:tmpl w:val="C3AE6BAE"/>
    <w:lvl w:ilvl="0">
      <w:start w:val="4"/>
      <w:numFmt w:val="decimal"/>
      <w:lvlText w:val="%1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057947"/>
    <w:multiLevelType w:val="multilevel"/>
    <w:tmpl w:val="87C053DE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7B202BD"/>
    <w:multiLevelType w:val="multilevel"/>
    <w:tmpl w:val="EE327962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D1B5709"/>
    <w:multiLevelType w:val="hybridMultilevel"/>
    <w:tmpl w:val="999A2AB8"/>
    <w:lvl w:ilvl="0" w:tplc="2F0650B2">
      <w:start w:val="1"/>
      <w:numFmt w:val="decimal"/>
      <w:lvlText w:val="%1."/>
      <w:lvlJc w:val="left"/>
      <w:pPr>
        <w:ind w:left="38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C80D3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2" w:tplc="1C4614B6">
      <w:numFmt w:val="bullet"/>
      <w:lvlText w:val="•"/>
      <w:lvlJc w:val="left"/>
      <w:pPr>
        <w:ind w:left="5001" w:hanging="240"/>
      </w:pPr>
      <w:rPr>
        <w:rFonts w:hint="default"/>
        <w:lang w:val="ru-RU" w:eastAsia="en-US" w:bidi="ar-SA"/>
      </w:rPr>
    </w:lvl>
    <w:lvl w:ilvl="3" w:tplc="D1EE2CA2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4" w:tplc="AA424E8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5" w:tplc="5684667C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FD30A0D2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1E364FAC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D5281E4A">
      <w:numFmt w:val="bullet"/>
      <w:lvlText w:val="•"/>
      <w:lvlJc w:val="left"/>
      <w:pPr>
        <w:ind w:left="8426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35"/>
    <w:rsid w:val="00222E72"/>
    <w:rsid w:val="00231091"/>
    <w:rsid w:val="007C5F5B"/>
    <w:rsid w:val="007E7E4C"/>
    <w:rsid w:val="00864ADE"/>
    <w:rsid w:val="00952F2B"/>
    <w:rsid w:val="00962734"/>
    <w:rsid w:val="00AC5167"/>
    <w:rsid w:val="00EC1C4B"/>
    <w:rsid w:val="00F70EFC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A110B-6BF0-4F3C-AF94-00AD064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1F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F35"/>
    <w:pPr>
      <w:ind w:left="821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1F35"/>
    <w:pPr>
      <w:ind w:left="225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91F35"/>
    <w:pPr>
      <w:spacing w:before="7"/>
      <w:ind w:left="1726" w:right="2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91F35"/>
    <w:pPr>
      <w:spacing w:before="136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91F35"/>
  </w:style>
  <w:style w:type="paragraph" w:styleId="a6">
    <w:name w:val="Balloon Text"/>
    <w:basedOn w:val="a"/>
    <w:link w:val="a7"/>
    <w:uiPriority w:val="99"/>
    <w:semiHidden/>
    <w:unhideWhenUsed/>
    <w:rsid w:val="00EC1C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C4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>RePack by SPecialiST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Майя Олеговна</dc:creator>
  <cp:lastModifiedBy>User</cp:lastModifiedBy>
  <cp:revision>3</cp:revision>
  <cp:lastPrinted>2021-04-01T02:06:00Z</cp:lastPrinted>
  <dcterms:created xsi:type="dcterms:W3CDTF">2021-04-04T06:08:00Z</dcterms:created>
  <dcterms:modified xsi:type="dcterms:W3CDTF">2021-04-06T00:37:00Z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