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A85" w:rsidRDefault="00A00A85" w:rsidP="00623C6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 w:rsidRPr="00A00A85">
        <w:rPr>
          <w:b/>
          <w:bCs/>
          <w:noProof/>
        </w:rPr>
        <w:drawing>
          <wp:inline distT="0" distB="0" distL="0" distR="0">
            <wp:extent cx="6300470" cy="8660254"/>
            <wp:effectExtent l="0" t="0" r="0" b="0"/>
            <wp:docPr id="1" name="Рисунок 1" descr="C:\Users\User\AppData\Local\Temp\Rar$DIa0.384\положение о рабочей программ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Rar$DIa0.384\положение о рабочей программе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0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A85" w:rsidRDefault="00A00A85" w:rsidP="00623C6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</w:p>
    <w:p w:rsidR="00A00A85" w:rsidRDefault="00A00A85" w:rsidP="00623C6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</w:p>
    <w:p w:rsidR="00A53F15" w:rsidRPr="00645BF6" w:rsidRDefault="00A53F15" w:rsidP="00623C6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lastRenderedPageBreak/>
        <w:t>1.</w:t>
      </w:r>
      <w:r w:rsidRPr="00645BF6">
        <w:rPr>
          <w:b/>
          <w:bCs/>
        </w:rPr>
        <w:t>Общие положения</w:t>
      </w:r>
    </w:p>
    <w:p w:rsidR="00A53F15" w:rsidRDefault="00A53F15" w:rsidP="00623C65">
      <w:pPr>
        <w:tabs>
          <w:tab w:val="left" w:pos="8820"/>
        </w:tabs>
        <w:jc w:val="both"/>
      </w:pPr>
      <w:r>
        <w:t>1.</w:t>
      </w:r>
      <w:proofErr w:type="gramStart"/>
      <w:r>
        <w:t>1.Настоящее</w:t>
      </w:r>
      <w:proofErr w:type="gramEnd"/>
      <w:r>
        <w:t xml:space="preserve"> положение разработано в</w:t>
      </w:r>
      <w:r w:rsidRPr="003A7134">
        <w:t xml:space="preserve"> соответствии</w:t>
      </w:r>
      <w:r w:rsidR="00623C65">
        <w:t xml:space="preserve"> с</w:t>
      </w:r>
      <w:r>
        <w:t>:</w:t>
      </w:r>
    </w:p>
    <w:p w:rsidR="00A53F15" w:rsidRDefault="00A53F15" w:rsidP="00623C65">
      <w:pPr>
        <w:pStyle w:val="a6"/>
        <w:numPr>
          <w:ilvl w:val="0"/>
          <w:numId w:val="1"/>
        </w:numPr>
        <w:tabs>
          <w:tab w:val="left" w:pos="8820"/>
        </w:tabs>
        <w:jc w:val="both"/>
      </w:pPr>
      <w:r w:rsidRPr="00D25769">
        <w:t>Уставом</w:t>
      </w:r>
      <w:r>
        <w:t xml:space="preserve"> </w:t>
      </w:r>
      <w:r w:rsidR="009760E9">
        <w:t>МБОУ «</w:t>
      </w:r>
      <w:proofErr w:type="spellStart"/>
      <w:r w:rsidR="009760E9">
        <w:t>Карапсельская</w:t>
      </w:r>
      <w:proofErr w:type="spellEnd"/>
      <w:r w:rsidR="009760E9">
        <w:t xml:space="preserve"> СОШ № 13»</w:t>
      </w:r>
      <w:r>
        <w:t>.</w:t>
      </w:r>
    </w:p>
    <w:p w:rsidR="00A53F15" w:rsidRDefault="00A53F15" w:rsidP="00623C65">
      <w:pPr>
        <w:pStyle w:val="a6"/>
        <w:numPr>
          <w:ilvl w:val="0"/>
          <w:numId w:val="1"/>
        </w:numPr>
        <w:tabs>
          <w:tab w:val="left" w:pos="8820"/>
        </w:tabs>
        <w:jc w:val="both"/>
      </w:pPr>
      <w:r>
        <w:t>Федеральным государственным образовательным стандартом начального общего образования (утверждён приказом Министерства образования РФ от 06.10.2009 г №373)</w:t>
      </w:r>
    </w:p>
    <w:p w:rsidR="00A53F15" w:rsidRDefault="00A53F15" w:rsidP="00623C65">
      <w:pPr>
        <w:pStyle w:val="a6"/>
        <w:numPr>
          <w:ilvl w:val="0"/>
          <w:numId w:val="1"/>
        </w:numPr>
        <w:tabs>
          <w:tab w:val="left" w:pos="8820"/>
        </w:tabs>
        <w:jc w:val="both"/>
      </w:pPr>
      <w:r>
        <w:t>Федеральным государственным образовательным стандартом основного общего образования (утверждён приказом Министерства образования РФ от 17.12.2010 г №1897)</w:t>
      </w:r>
    </w:p>
    <w:p w:rsidR="00A53F15" w:rsidRDefault="00A53F15" w:rsidP="00623C65">
      <w:pPr>
        <w:pStyle w:val="a6"/>
        <w:numPr>
          <w:ilvl w:val="1"/>
          <w:numId w:val="2"/>
        </w:numPr>
        <w:ind w:left="0" w:firstLine="0"/>
        <w:jc w:val="both"/>
      </w:pPr>
      <w:r>
        <w:t>Настоящее положение определяет структуру, порядок разработки и утверждения рабочей программы учебного предмета</w:t>
      </w:r>
      <w:r w:rsidR="009760E9">
        <w:t>, курса, дисциплины (модуля) (далее – РП)</w:t>
      </w:r>
      <w:r>
        <w:t>.</w:t>
      </w:r>
    </w:p>
    <w:p w:rsidR="00A53F15" w:rsidRDefault="00A53F15" w:rsidP="00623C65">
      <w:pPr>
        <w:pStyle w:val="a6"/>
        <w:numPr>
          <w:ilvl w:val="1"/>
          <w:numId w:val="2"/>
        </w:numPr>
        <w:ind w:left="0" w:firstLine="0"/>
        <w:jc w:val="both"/>
      </w:pPr>
      <w:r>
        <w:t xml:space="preserve">Цель рабочей программы – создание условий для планирования, организации и управления образовательным процессом по </w:t>
      </w:r>
      <w:proofErr w:type="gramStart"/>
      <w:r>
        <w:t>определённому  учебному</w:t>
      </w:r>
      <w:proofErr w:type="gramEnd"/>
      <w:r>
        <w:t xml:space="preserve">  предмету, курсу.</w:t>
      </w:r>
    </w:p>
    <w:p w:rsidR="00A53F15" w:rsidRDefault="00A53F15" w:rsidP="00623C65">
      <w:pPr>
        <w:pStyle w:val="a6"/>
        <w:numPr>
          <w:ilvl w:val="1"/>
          <w:numId w:val="2"/>
        </w:numPr>
        <w:ind w:left="0" w:firstLine="0"/>
        <w:jc w:val="both"/>
      </w:pPr>
      <w:r>
        <w:t>Функции рабочей программы:</w:t>
      </w:r>
    </w:p>
    <w:p w:rsidR="00A53F15" w:rsidRDefault="00A53F15" w:rsidP="00623C65">
      <w:pPr>
        <w:tabs>
          <w:tab w:val="left" w:pos="8820"/>
        </w:tabs>
        <w:ind w:firstLine="284"/>
        <w:jc w:val="both"/>
      </w:pPr>
      <w:r>
        <w:t xml:space="preserve">- нормативная, </w:t>
      </w:r>
      <w:proofErr w:type="spellStart"/>
      <w:proofErr w:type="gramStart"/>
      <w:r>
        <w:t>т.е</w:t>
      </w:r>
      <w:proofErr w:type="spellEnd"/>
      <w:r>
        <w:t xml:space="preserve">  является</w:t>
      </w:r>
      <w:proofErr w:type="gramEnd"/>
      <w:r>
        <w:t xml:space="preserve"> документом, обязательным для выполнения в полном объёме;</w:t>
      </w:r>
    </w:p>
    <w:p w:rsidR="00A53F15" w:rsidRDefault="00A53F15" w:rsidP="00623C65">
      <w:pPr>
        <w:tabs>
          <w:tab w:val="left" w:pos="8820"/>
        </w:tabs>
        <w:ind w:firstLine="284"/>
        <w:jc w:val="both"/>
      </w:pPr>
      <w:r>
        <w:t xml:space="preserve">- целеполагание, </w:t>
      </w:r>
      <w:proofErr w:type="spellStart"/>
      <w:r>
        <w:t>т.е</w:t>
      </w:r>
      <w:proofErr w:type="spellEnd"/>
      <w:r>
        <w:t xml:space="preserve"> определяет ценности и цели, ради достижения которых она введена в ту или иную образовательную область;</w:t>
      </w:r>
    </w:p>
    <w:p w:rsidR="00A53F15" w:rsidRDefault="00A53F15" w:rsidP="00623C65">
      <w:pPr>
        <w:tabs>
          <w:tab w:val="left" w:pos="8820"/>
        </w:tabs>
        <w:ind w:firstLine="284"/>
        <w:jc w:val="both"/>
      </w:pPr>
      <w:r>
        <w:t xml:space="preserve">- определяет содержание образования, </w:t>
      </w:r>
      <w:proofErr w:type="spellStart"/>
      <w:r>
        <w:t>т.е</w:t>
      </w:r>
      <w:proofErr w:type="spellEnd"/>
      <w:r>
        <w:t xml:space="preserve"> фиксирует состав элементов содержания, подлежащих усвоению учащимися (требования к минимуму содержания), а также степень их трудности;</w:t>
      </w:r>
    </w:p>
    <w:p w:rsidR="00A53F15" w:rsidRDefault="00A53F15" w:rsidP="00623C65">
      <w:pPr>
        <w:tabs>
          <w:tab w:val="left" w:pos="8820"/>
        </w:tabs>
        <w:ind w:firstLine="284"/>
        <w:jc w:val="both"/>
      </w:pPr>
      <w:r>
        <w:t xml:space="preserve">- процессуальная, </w:t>
      </w:r>
      <w:proofErr w:type="spellStart"/>
      <w:r>
        <w:t>т.е</w:t>
      </w:r>
      <w:proofErr w:type="spellEnd"/>
      <w:r>
        <w:t xml:space="preserve"> определяет логическую последовательность усвоения элементов содержания, организационные формы и методы, средства и условия обучения;</w:t>
      </w:r>
    </w:p>
    <w:p w:rsidR="00A53F15" w:rsidRDefault="00A53F15" w:rsidP="00623C65">
      <w:pPr>
        <w:tabs>
          <w:tab w:val="left" w:pos="8820"/>
        </w:tabs>
        <w:ind w:firstLine="284"/>
        <w:jc w:val="both"/>
      </w:pPr>
      <w:r>
        <w:t xml:space="preserve">-  оценочная. </w:t>
      </w:r>
      <w:proofErr w:type="spellStart"/>
      <w:r>
        <w:t>т.е</w:t>
      </w:r>
      <w:proofErr w:type="spellEnd"/>
      <w:r>
        <w:t xml:space="preserve"> выявляет уровни усвоения элементов содержания, объекты </w:t>
      </w:r>
      <w:proofErr w:type="gramStart"/>
      <w:r>
        <w:t>контроля  и</w:t>
      </w:r>
      <w:proofErr w:type="gramEnd"/>
      <w:r>
        <w:t xml:space="preserve"> критерии оценки уровня </w:t>
      </w:r>
      <w:proofErr w:type="spellStart"/>
      <w:r>
        <w:t>обученности</w:t>
      </w:r>
      <w:proofErr w:type="spellEnd"/>
      <w:r>
        <w:t xml:space="preserve"> учащихся.</w:t>
      </w:r>
    </w:p>
    <w:p w:rsidR="00A53F15" w:rsidRDefault="00A53F15" w:rsidP="00623C65">
      <w:pPr>
        <w:tabs>
          <w:tab w:val="left" w:pos="8820"/>
        </w:tabs>
        <w:jc w:val="both"/>
      </w:pPr>
      <w:r>
        <w:t>1.5.  Задачи программы:</w:t>
      </w:r>
    </w:p>
    <w:p w:rsidR="00A53F15" w:rsidRDefault="00A53F15" w:rsidP="00623C65">
      <w:pPr>
        <w:tabs>
          <w:tab w:val="left" w:pos="8820"/>
        </w:tabs>
        <w:jc w:val="both"/>
      </w:pPr>
      <w:r>
        <w:t>- дать представление о практической реализации компонентов государственного образовательного стандарта при изучении конкретного учебного предмета;</w:t>
      </w:r>
    </w:p>
    <w:p w:rsidR="00A53F15" w:rsidRDefault="00A53F15" w:rsidP="00623C65">
      <w:pPr>
        <w:tabs>
          <w:tab w:val="left" w:pos="8820"/>
        </w:tabs>
        <w:jc w:val="both"/>
      </w:pPr>
      <w:r>
        <w:t xml:space="preserve">- конкретно определить содержание, объём. Порядок изучения учебного предмета с учётом целей, задач и особенностей </w:t>
      </w:r>
      <w:proofErr w:type="spellStart"/>
      <w:r>
        <w:t>учебно</w:t>
      </w:r>
      <w:proofErr w:type="spellEnd"/>
      <w:r>
        <w:t xml:space="preserve"> – воспитательно</w:t>
      </w:r>
      <w:r w:rsidR="00623C65">
        <w:t>й</w:t>
      </w:r>
      <w:r>
        <w:t xml:space="preserve"> </w:t>
      </w:r>
      <w:r w:rsidR="00623C65">
        <w:t>деятельности</w:t>
      </w:r>
      <w:r>
        <w:t xml:space="preserve"> образовательного учреждения и контингента обучающихся.</w:t>
      </w:r>
    </w:p>
    <w:p w:rsidR="00A53F15" w:rsidRDefault="00A53F15" w:rsidP="00623C65">
      <w:pPr>
        <w:tabs>
          <w:tab w:val="left" w:pos="8820"/>
        </w:tabs>
        <w:jc w:val="both"/>
      </w:pPr>
      <w:r>
        <w:t xml:space="preserve">1.6. </w:t>
      </w:r>
      <w:proofErr w:type="gramStart"/>
      <w:r>
        <w:t>Рабочая  программа</w:t>
      </w:r>
      <w:proofErr w:type="gramEnd"/>
      <w:r>
        <w:t xml:space="preserve"> учителя разрабатывается  на основе:</w:t>
      </w:r>
    </w:p>
    <w:p w:rsidR="00A53F15" w:rsidRDefault="00A53F15" w:rsidP="00623C65">
      <w:pPr>
        <w:tabs>
          <w:tab w:val="left" w:pos="8820"/>
        </w:tabs>
        <w:jc w:val="both"/>
      </w:pPr>
      <w:r>
        <w:t>- примерной программы по учебному предмету;</w:t>
      </w:r>
    </w:p>
    <w:p w:rsidR="00A53F15" w:rsidRDefault="00A53F15" w:rsidP="00623C65">
      <w:pPr>
        <w:tabs>
          <w:tab w:val="left" w:pos="8820"/>
        </w:tabs>
        <w:jc w:val="both"/>
      </w:pPr>
      <w:r>
        <w:t>- авторской программы по учебному предмету;</w:t>
      </w:r>
    </w:p>
    <w:p w:rsidR="00A53F15" w:rsidRDefault="00A53F15" w:rsidP="00623C65">
      <w:pPr>
        <w:tabs>
          <w:tab w:val="left" w:pos="8820"/>
        </w:tabs>
        <w:jc w:val="both"/>
      </w:pPr>
      <w:r>
        <w:t>в соответствии с:</w:t>
      </w:r>
    </w:p>
    <w:p w:rsidR="00A53F15" w:rsidRDefault="00A53F15" w:rsidP="00623C65">
      <w:pPr>
        <w:tabs>
          <w:tab w:val="left" w:pos="8820"/>
        </w:tabs>
        <w:jc w:val="both"/>
      </w:pPr>
      <w:r>
        <w:t>- требованиями федерального государственного образовательного стандарта</w:t>
      </w:r>
      <w:r w:rsidR="009760E9">
        <w:t xml:space="preserve"> начального общего, основного общего и среднего </w:t>
      </w:r>
      <w:r>
        <w:t>общего образования или федерального компонента государственного образовательного стандарта общего образования;</w:t>
      </w:r>
    </w:p>
    <w:p w:rsidR="00A53F15" w:rsidRDefault="00A53F15" w:rsidP="00623C65">
      <w:pPr>
        <w:tabs>
          <w:tab w:val="left" w:pos="8820"/>
        </w:tabs>
        <w:jc w:val="both"/>
      </w:pPr>
      <w:r>
        <w:t xml:space="preserve">- учебным планом МБОУ </w:t>
      </w:r>
      <w:r w:rsidR="00623C65">
        <w:t>«</w:t>
      </w:r>
      <w:proofErr w:type="spellStart"/>
      <w:r w:rsidR="00194719">
        <w:t>Карапсельская</w:t>
      </w:r>
      <w:proofErr w:type="spellEnd"/>
      <w:r>
        <w:t xml:space="preserve"> СОШ №</w:t>
      </w:r>
      <w:r w:rsidR="00194719">
        <w:t xml:space="preserve"> 1</w:t>
      </w:r>
      <w:r>
        <w:t>3</w:t>
      </w:r>
      <w:r w:rsidR="00623C65">
        <w:t>»</w:t>
      </w:r>
      <w:r>
        <w:t xml:space="preserve"> </w:t>
      </w:r>
    </w:p>
    <w:p w:rsidR="00194719" w:rsidRDefault="00194719" w:rsidP="00623C65">
      <w:pPr>
        <w:tabs>
          <w:tab w:val="left" w:pos="8820"/>
        </w:tabs>
        <w:jc w:val="both"/>
      </w:pPr>
      <w:r>
        <w:t>- расписанием занятий на текущий учебный год.</w:t>
      </w:r>
    </w:p>
    <w:p w:rsidR="00A53F15" w:rsidRDefault="00E015F7" w:rsidP="00623C65">
      <w:pPr>
        <w:tabs>
          <w:tab w:val="left" w:pos="8820"/>
        </w:tabs>
        <w:jc w:val="both"/>
      </w:pPr>
      <w:r>
        <w:t xml:space="preserve">       </w:t>
      </w:r>
      <w:r w:rsidR="00A53F15">
        <w:t xml:space="preserve">Рабочая программа составляется на </w:t>
      </w:r>
      <w:r w:rsidR="009760E9">
        <w:t>весь срок реализации уровня</w:t>
      </w:r>
      <w:r w:rsidR="00A53F15">
        <w:t xml:space="preserve"> (начальное общее, основно</w:t>
      </w:r>
      <w:r w:rsidR="00E93FAE">
        <w:t>е общее, среднее</w:t>
      </w:r>
      <w:r w:rsidR="00A53F15">
        <w:t xml:space="preserve"> общее образование) с последующей корректировкой дат.</w:t>
      </w:r>
    </w:p>
    <w:p w:rsidR="00A53F15" w:rsidRDefault="00A53F15" w:rsidP="00623C65">
      <w:pPr>
        <w:tabs>
          <w:tab w:val="left" w:pos="8820"/>
        </w:tabs>
        <w:jc w:val="both"/>
      </w:pPr>
      <w:r>
        <w:t xml:space="preserve">        Рабочая программа может быть единой для всех учителей данного предмета, работающих в школе, или индивидуальной.</w:t>
      </w:r>
    </w:p>
    <w:p w:rsidR="00A53F15" w:rsidRDefault="00A53F15" w:rsidP="00623C65">
      <w:pPr>
        <w:tabs>
          <w:tab w:val="left" w:pos="8820"/>
        </w:tabs>
        <w:jc w:val="both"/>
      </w:pPr>
      <w:proofErr w:type="gramStart"/>
      <w:r>
        <w:t>1.7</w:t>
      </w:r>
      <w:r w:rsidR="00623C65">
        <w:t xml:space="preserve"> </w:t>
      </w:r>
      <w:r>
        <w:t xml:space="preserve"> Рабочая</w:t>
      </w:r>
      <w:proofErr w:type="gramEnd"/>
      <w:r>
        <w:t xml:space="preserve"> программа составляется в двух экземплярах: один – для работы учителя, второй – в электронном </w:t>
      </w:r>
      <w:r w:rsidR="00194719">
        <w:t xml:space="preserve">и (или) бумажном </w:t>
      </w:r>
      <w:r>
        <w:t xml:space="preserve">варианте сдаётся заместителю директора по УВР </w:t>
      </w:r>
      <w:r w:rsidR="00623C65">
        <w:t>(ВР)</w:t>
      </w:r>
      <w:r>
        <w:t xml:space="preserve"> для осуществления контроля </w:t>
      </w:r>
      <w:r w:rsidR="00194719">
        <w:t>над</w:t>
      </w:r>
      <w:r>
        <w:t xml:space="preserve"> реализацией рабочих программ в соответствии с планом </w:t>
      </w:r>
      <w:proofErr w:type="spellStart"/>
      <w:r>
        <w:t>внутришкольной</w:t>
      </w:r>
      <w:proofErr w:type="spellEnd"/>
      <w:r>
        <w:t xml:space="preserve"> работы.</w:t>
      </w:r>
    </w:p>
    <w:p w:rsidR="00623C65" w:rsidRDefault="00623C65" w:rsidP="00623C65">
      <w:pPr>
        <w:ind w:firstLine="284"/>
        <w:jc w:val="both"/>
        <w:rPr>
          <w:rFonts w:eastAsia="Arial Unicode MS"/>
          <w:color w:val="000000"/>
          <w:szCs w:val="18"/>
        </w:rPr>
      </w:pPr>
      <w:r>
        <w:t xml:space="preserve">1.8. </w:t>
      </w:r>
      <w:r>
        <w:rPr>
          <w:rFonts w:eastAsia="Arial Unicode MS"/>
          <w:color w:val="000000"/>
          <w:szCs w:val="18"/>
        </w:rPr>
        <w:t>Рабочие программы учебных дисциплин должны быть едиными по структуре (Приложение 2).</w:t>
      </w:r>
    </w:p>
    <w:p w:rsidR="00A53F15" w:rsidRDefault="00A53F15" w:rsidP="00623C65">
      <w:pPr>
        <w:pStyle w:val="a6"/>
        <w:tabs>
          <w:tab w:val="left" w:pos="8820"/>
        </w:tabs>
        <w:ind w:left="0"/>
        <w:jc w:val="both"/>
        <w:rPr>
          <w:b/>
        </w:rPr>
      </w:pPr>
    </w:p>
    <w:p w:rsidR="00A53F15" w:rsidRDefault="00A53F15" w:rsidP="001E6CA3">
      <w:pPr>
        <w:pStyle w:val="a6"/>
        <w:numPr>
          <w:ilvl w:val="0"/>
          <w:numId w:val="10"/>
        </w:numPr>
        <w:tabs>
          <w:tab w:val="left" w:pos="8820"/>
        </w:tabs>
        <w:jc w:val="center"/>
        <w:rPr>
          <w:b/>
        </w:rPr>
      </w:pPr>
      <w:r w:rsidRPr="007137B9">
        <w:rPr>
          <w:b/>
        </w:rPr>
        <w:t>Структура рабочей программы.</w:t>
      </w:r>
    </w:p>
    <w:p w:rsidR="00623C65" w:rsidRDefault="00623C65" w:rsidP="00623C65">
      <w:pPr>
        <w:pStyle w:val="Style4"/>
        <w:widowControl/>
        <w:numPr>
          <w:ilvl w:val="1"/>
          <w:numId w:val="10"/>
        </w:numPr>
        <w:spacing w:line="240" w:lineRule="auto"/>
        <w:ind w:left="0" w:firstLine="284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t xml:space="preserve"> </w:t>
      </w:r>
      <w:r w:rsidRPr="00623C65">
        <w:rPr>
          <w:rStyle w:val="FontStyle43"/>
          <w:sz w:val="24"/>
          <w:szCs w:val="24"/>
        </w:rPr>
        <w:t xml:space="preserve">Структура рабочей программы является формой представления учебного предмета   как целостной системы, отражающей внутреннюю логику организации учебно-методического материала, и включает в себя </w:t>
      </w:r>
      <w:r w:rsidRPr="001E6CA3">
        <w:rPr>
          <w:rStyle w:val="FontStyle43"/>
          <w:b/>
          <w:sz w:val="24"/>
          <w:szCs w:val="24"/>
          <w:u w:val="single"/>
        </w:rPr>
        <w:t>обязательны</w:t>
      </w:r>
      <w:r w:rsidRPr="00623C65">
        <w:rPr>
          <w:rStyle w:val="FontStyle43"/>
          <w:b/>
          <w:sz w:val="24"/>
          <w:szCs w:val="24"/>
        </w:rPr>
        <w:t>е</w:t>
      </w:r>
      <w:r w:rsidR="001B33CD">
        <w:rPr>
          <w:rStyle w:val="FontStyle43"/>
          <w:b/>
          <w:sz w:val="24"/>
          <w:szCs w:val="24"/>
          <w:vertAlign w:val="superscript"/>
        </w:rPr>
        <w:t>1,2,</w:t>
      </w:r>
      <w:proofErr w:type="gramStart"/>
      <w:r w:rsidR="001B33CD">
        <w:rPr>
          <w:rStyle w:val="FontStyle43"/>
          <w:b/>
          <w:sz w:val="24"/>
          <w:szCs w:val="24"/>
          <w:vertAlign w:val="superscript"/>
        </w:rPr>
        <w:t>3</w:t>
      </w:r>
      <w:r w:rsidRPr="00623C65">
        <w:rPr>
          <w:rStyle w:val="FontStyle43"/>
          <w:sz w:val="24"/>
          <w:szCs w:val="24"/>
        </w:rPr>
        <w:t xml:space="preserve">  элементы</w:t>
      </w:r>
      <w:proofErr w:type="gramEnd"/>
      <w:r w:rsidRPr="00623C65">
        <w:rPr>
          <w:rStyle w:val="FontStyle43"/>
          <w:sz w:val="24"/>
          <w:szCs w:val="24"/>
        </w:rPr>
        <w:t>:</w:t>
      </w:r>
    </w:p>
    <w:p w:rsidR="00623C65" w:rsidRDefault="00623C65" w:rsidP="001E6CA3">
      <w:pPr>
        <w:pStyle w:val="Style4"/>
        <w:widowControl/>
        <w:spacing w:line="240" w:lineRule="auto"/>
        <w:ind w:left="284" w:firstLine="0"/>
        <w:rPr>
          <w:rStyle w:val="FontStyle43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23C65" w:rsidRPr="00142476" w:rsidTr="007339EB">
        <w:tc>
          <w:tcPr>
            <w:tcW w:w="4785" w:type="dxa"/>
          </w:tcPr>
          <w:p w:rsidR="00623C65" w:rsidRPr="00623C65" w:rsidRDefault="00623C65" w:rsidP="007339EB">
            <w:pPr>
              <w:pStyle w:val="Style4"/>
              <w:widowControl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FontStyle43"/>
                <w:b/>
                <w:sz w:val="24"/>
                <w:szCs w:val="24"/>
              </w:rPr>
            </w:pPr>
            <w:r w:rsidRPr="00623C65">
              <w:rPr>
                <w:rStyle w:val="FontStyle43"/>
                <w:b/>
                <w:sz w:val="24"/>
                <w:szCs w:val="24"/>
              </w:rPr>
              <w:t>По ФКГОС</w:t>
            </w:r>
          </w:p>
        </w:tc>
        <w:tc>
          <w:tcPr>
            <w:tcW w:w="4786" w:type="dxa"/>
          </w:tcPr>
          <w:p w:rsidR="00623C65" w:rsidRPr="00623C65" w:rsidRDefault="00623C65" w:rsidP="007339EB">
            <w:pPr>
              <w:pStyle w:val="Style4"/>
              <w:widowControl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FontStyle43"/>
                <w:b/>
                <w:sz w:val="24"/>
                <w:szCs w:val="24"/>
              </w:rPr>
            </w:pPr>
            <w:r w:rsidRPr="00623C65">
              <w:rPr>
                <w:rStyle w:val="FontStyle43"/>
                <w:b/>
                <w:sz w:val="24"/>
                <w:szCs w:val="24"/>
              </w:rPr>
              <w:t>По ФГОС</w:t>
            </w:r>
          </w:p>
        </w:tc>
      </w:tr>
      <w:tr w:rsidR="00623C65" w:rsidRPr="006D440C" w:rsidTr="007339EB">
        <w:tc>
          <w:tcPr>
            <w:tcW w:w="4785" w:type="dxa"/>
          </w:tcPr>
          <w:p w:rsidR="00623C65" w:rsidRPr="001E6CA3" w:rsidRDefault="00623C65" w:rsidP="007339EB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ind w:left="32" w:hanging="32"/>
              <w:rPr>
                <w:rStyle w:val="FontStyle43"/>
                <w:b/>
                <w:sz w:val="24"/>
                <w:szCs w:val="24"/>
                <w:u w:val="single"/>
              </w:rPr>
            </w:pPr>
            <w:r w:rsidRPr="00623C65">
              <w:rPr>
                <w:rStyle w:val="FontStyle43"/>
                <w:sz w:val="24"/>
                <w:szCs w:val="24"/>
              </w:rPr>
              <w:t xml:space="preserve">- </w:t>
            </w:r>
            <w:r w:rsidRPr="001E6CA3">
              <w:rPr>
                <w:rStyle w:val="FontStyle43"/>
                <w:b/>
                <w:sz w:val="24"/>
                <w:szCs w:val="24"/>
                <w:u w:val="single"/>
              </w:rPr>
              <w:t>титульный лист;</w:t>
            </w:r>
          </w:p>
          <w:p w:rsidR="00623C65" w:rsidRPr="00623C65" w:rsidRDefault="00623C65" w:rsidP="007339EB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ind w:left="32" w:hanging="32"/>
              <w:rPr>
                <w:rStyle w:val="FontStyle43"/>
                <w:sz w:val="24"/>
                <w:szCs w:val="24"/>
              </w:rPr>
            </w:pPr>
            <w:r w:rsidRPr="001E6CA3">
              <w:rPr>
                <w:rStyle w:val="FontStyle43"/>
                <w:b/>
                <w:sz w:val="24"/>
                <w:szCs w:val="24"/>
                <w:u w:val="single"/>
              </w:rPr>
              <w:t>- пояснительная записка</w:t>
            </w:r>
            <w:r w:rsidRPr="00623C65">
              <w:rPr>
                <w:rStyle w:val="FontStyle43"/>
                <w:sz w:val="24"/>
                <w:szCs w:val="24"/>
              </w:rPr>
              <w:t>;</w:t>
            </w:r>
          </w:p>
          <w:p w:rsidR="00623C65" w:rsidRDefault="00623C65" w:rsidP="007339EB">
            <w:pPr>
              <w:pStyle w:val="a6"/>
              <w:ind w:left="0"/>
              <w:rPr>
                <w:rStyle w:val="FontStyle43"/>
                <w:sz w:val="24"/>
                <w:szCs w:val="24"/>
              </w:rPr>
            </w:pPr>
            <w:r w:rsidRPr="00623C65">
              <w:rPr>
                <w:rStyle w:val="FontStyle43"/>
                <w:sz w:val="24"/>
                <w:szCs w:val="24"/>
              </w:rPr>
              <w:t xml:space="preserve">- </w:t>
            </w:r>
            <w:r w:rsidR="005C77F9">
              <w:rPr>
                <w:rStyle w:val="FontStyle43"/>
                <w:b/>
                <w:sz w:val="24"/>
                <w:szCs w:val="24"/>
                <w:u w:val="single"/>
              </w:rPr>
              <w:t>п</w:t>
            </w:r>
            <w:r w:rsidR="005C77F9" w:rsidRPr="001E6CA3">
              <w:rPr>
                <w:rStyle w:val="FontStyle43"/>
                <w:b/>
                <w:sz w:val="24"/>
                <w:szCs w:val="24"/>
                <w:u w:val="single"/>
              </w:rPr>
              <w:t>ланируемые результаты освоения учебного предмета, курса</w:t>
            </w:r>
            <w:r w:rsidRPr="00623C65">
              <w:rPr>
                <w:rStyle w:val="FontStyle43"/>
                <w:sz w:val="24"/>
                <w:szCs w:val="24"/>
              </w:rPr>
              <w:t>;</w:t>
            </w:r>
          </w:p>
          <w:p w:rsidR="005C77F9" w:rsidRPr="00623C65" w:rsidRDefault="005C77F9" w:rsidP="007339EB">
            <w:pPr>
              <w:pStyle w:val="a6"/>
              <w:ind w:left="0"/>
              <w:rPr>
                <w:rStyle w:val="FontStyle43"/>
                <w:sz w:val="24"/>
                <w:szCs w:val="24"/>
              </w:rPr>
            </w:pPr>
            <w:r w:rsidRPr="001E6CA3">
              <w:rPr>
                <w:rStyle w:val="FontStyle43"/>
                <w:b/>
                <w:sz w:val="24"/>
                <w:szCs w:val="24"/>
                <w:u w:val="single"/>
              </w:rPr>
              <w:t xml:space="preserve">- </w:t>
            </w:r>
            <w:r>
              <w:rPr>
                <w:rStyle w:val="FontStyle43"/>
                <w:b/>
                <w:sz w:val="24"/>
                <w:szCs w:val="24"/>
                <w:u w:val="single"/>
              </w:rPr>
              <w:t>с</w:t>
            </w:r>
            <w:r w:rsidRPr="001E6CA3">
              <w:rPr>
                <w:rStyle w:val="FontStyle43"/>
                <w:b/>
                <w:sz w:val="24"/>
                <w:szCs w:val="24"/>
                <w:u w:val="single"/>
              </w:rPr>
              <w:t>одержание учебного предмета, курса;</w:t>
            </w:r>
          </w:p>
          <w:p w:rsidR="00623C65" w:rsidRPr="001E6CA3" w:rsidRDefault="00623C65" w:rsidP="007339EB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ind w:hanging="32"/>
              <w:rPr>
                <w:rStyle w:val="FontStyle43"/>
                <w:b/>
                <w:sz w:val="24"/>
                <w:szCs w:val="24"/>
                <w:u w:val="single"/>
              </w:rPr>
            </w:pPr>
            <w:r w:rsidRPr="00623C65">
              <w:rPr>
                <w:rStyle w:val="FontStyle43"/>
                <w:sz w:val="24"/>
                <w:szCs w:val="24"/>
              </w:rPr>
              <w:t xml:space="preserve">- </w:t>
            </w:r>
            <w:r w:rsidRPr="001E6CA3">
              <w:rPr>
                <w:rStyle w:val="FontStyle43"/>
                <w:b/>
                <w:sz w:val="24"/>
                <w:szCs w:val="24"/>
                <w:u w:val="single"/>
              </w:rPr>
              <w:t>тематическое планирование</w:t>
            </w:r>
            <w:r w:rsidRPr="000462F7">
              <w:rPr>
                <w:rStyle w:val="FontStyle43"/>
                <w:b/>
                <w:sz w:val="24"/>
                <w:szCs w:val="24"/>
                <w:u w:val="single"/>
              </w:rPr>
              <w:t>;</w:t>
            </w:r>
          </w:p>
          <w:p w:rsidR="00623C65" w:rsidRPr="005C77F9" w:rsidRDefault="00623C65" w:rsidP="007339EB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ind w:left="32" w:hanging="32"/>
              <w:rPr>
                <w:rStyle w:val="FontStyle43"/>
                <w:sz w:val="24"/>
                <w:szCs w:val="24"/>
              </w:rPr>
            </w:pPr>
            <w:r w:rsidRPr="005C77F9">
              <w:rPr>
                <w:rStyle w:val="FontStyle43"/>
                <w:sz w:val="24"/>
                <w:szCs w:val="24"/>
              </w:rPr>
              <w:t>- критерии оценивания;</w:t>
            </w:r>
          </w:p>
          <w:p w:rsidR="00623C65" w:rsidRPr="00623C65" w:rsidRDefault="00623C65" w:rsidP="001E6CA3">
            <w:pPr>
              <w:pStyle w:val="Style4"/>
              <w:widowControl/>
              <w:tabs>
                <w:tab w:val="left" w:pos="29"/>
                <w:tab w:val="left" w:pos="2268"/>
              </w:tabs>
              <w:spacing w:line="240" w:lineRule="auto"/>
              <w:ind w:left="32" w:hanging="32"/>
              <w:rPr>
                <w:rStyle w:val="FontStyle43"/>
                <w:sz w:val="24"/>
                <w:szCs w:val="24"/>
              </w:rPr>
            </w:pPr>
            <w:r w:rsidRPr="00623C65">
              <w:rPr>
                <w:rStyle w:val="FontStyle43"/>
                <w:sz w:val="24"/>
                <w:szCs w:val="24"/>
              </w:rPr>
              <w:t xml:space="preserve">- </w:t>
            </w:r>
            <w:r w:rsidRPr="005C77F9">
              <w:rPr>
                <w:rStyle w:val="FontStyle43"/>
                <w:sz w:val="24"/>
                <w:szCs w:val="24"/>
              </w:rPr>
              <w:t>оснащенность образовательного процесса учебным оборудованием</w:t>
            </w:r>
            <w:r w:rsidRPr="00623C65">
              <w:rPr>
                <w:rStyle w:val="FontStyle43"/>
                <w:sz w:val="24"/>
                <w:szCs w:val="24"/>
              </w:rPr>
              <w:t xml:space="preserve"> для выполнения практических видов занятий, работ по учебному предмету «…</w:t>
            </w:r>
            <w:proofErr w:type="gramStart"/>
            <w:r w:rsidRPr="00623C65">
              <w:rPr>
                <w:rStyle w:val="FontStyle43"/>
                <w:sz w:val="24"/>
                <w:szCs w:val="24"/>
              </w:rPr>
              <w:t>…….</w:t>
            </w:r>
            <w:proofErr w:type="gramEnd"/>
            <w:r w:rsidRPr="00623C65">
              <w:rPr>
                <w:rStyle w:val="FontStyle43"/>
                <w:sz w:val="24"/>
                <w:szCs w:val="24"/>
              </w:rPr>
              <w:t>»  (окружающий мир, физика, химия, биология, физическая культура, технология).</w:t>
            </w:r>
          </w:p>
        </w:tc>
        <w:tc>
          <w:tcPr>
            <w:tcW w:w="4786" w:type="dxa"/>
          </w:tcPr>
          <w:p w:rsidR="00623C65" w:rsidRPr="001E6CA3" w:rsidRDefault="00623C65" w:rsidP="007339EB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ind w:left="32" w:hanging="32"/>
              <w:rPr>
                <w:rStyle w:val="FontStyle43"/>
                <w:b/>
                <w:sz w:val="24"/>
                <w:szCs w:val="24"/>
                <w:u w:val="single"/>
              </w:rPr>
            </w:pPr>
            <w:r w:rsidRPr="00623C65">
              <w:rPr>
                <w:rStyle w:val="FontStyle43"/>
                <w:sz w:val="24"/>
                <w:szCs w:val="24"/>
              </w:rPr>
              <w:t xml:space="preserve">- </w:t>
            </w:r>
            <w:r w:rsidRPr="001E6CA3">
              <w:rPr>
                <w:rStyle w:val="FontStyle43"/>
                <w:b/>
                <w:sz w:val="24"/>
                <w:szCs w:val="24"/>
                <w:u w:val="single"/>
              </w:rPr>
              <w:t>титульный лист;</w:t>
            </w:r>
          </w:p>
          <w:p w:rsidR="00623C65" w:rsidRPr="001E6CA3" w:rsidRDefault="00623C65" w:rsidP="007339EB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ind w:left="32" w:hanging="32"/>
              <w:rPr>
                <w:rStyle w:val="FontStyle43"/>
                <w:b/>
                <w:sz w:val="24"/>
                <w:szCs w:val="24"/>
                <w:u w:val="single"/>
              </w:rPr>
            </w:pPr>
            <w:r w:rsidRPr="001E6CA3">
              <w:rPr>
                <w:rStyle w:val="FontStyle43"/>
                <w:b/>
                <w:sz w:val="24"/>
                <w:szCs w:val="24"/>
                <w:u w:val="single"/>
              </w:rPr>
              <w:t>- пояснительная записка;</w:t>
            </w:r>
          </w:p>
          <w:p w:rsidR="00623C65" w:rsidRPr="001E6CA3" w:rsidRDefault="00623C65" w:rsidP="007339EB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ind w:left="32" w:hanging="32"/>
              <w:rPr>
                <w:rStyle w:val="FontStyle43"/>
                <w:b/>
                <w:sz w:val="24"/>
                <w:szCs w:val="24"/>
                <w:u w:val="single"/>
              </w:rPr>
            </w:pPr>
            <w:r w:rsidRPr="001E6CA3">
              <w:rPr>
                <w:rStyle w:val="FontStyle43"/>
                <w:b/>
                <w:sz w:val="24"/>
                <w:szCs w:val="24"/>
                <w:u w:val="single"/>
              </w:rPr>
              <w:t xml:space="preserve">- </w:t>
            </w:r>
            <w:r w:rsidR="009760E9">
              <w:rPr>
                <w:rStyle w:val="FontStyle43"/>
                <w:b/>
                <w:sz w:val="24"/>
                <w:szCs w:val="24"/>
                <w:u w:val="single"/>
              </w:rPr>
              <w:t>п</w:t>
            </w:r>
            <w:r w:rsidRPr="001E6CA3">
              <w:rPr>
                <w:rStyle w:val="FontStyle43"/>
                <w:b/>
                <w:sz w:val="24"/>
                <w:szCs w:val="24"/>
                <w:u w:val="single"/>
              </w:rPr>
              <w:t>ланируемые результаты освоения учебного предмета, курса;</w:t>
            </w:r>
          </w:p>
          <w:p w:rsidR="00623C65" w:rsidRPr="001E6CA3" w:rsidRDefault="00623C65" w:rsidP="007339EB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ind w:left="32" w:hanging="32"/>
              <w:rPr>
                <w:rStyle w:val="FontStyle43"/>
                <w:b/>
                <w:sz w:val="24"/>
                <w:szCs w:val="24"/>
                <w:u w:val="single"/>
              </w:rPr>
            </w:pPr>
            <w:r w:rsidRPr="001E6CA3">
              <w:rPr>
                <w:rStyle w:val="FontStyle43"/>
                <w:b/>
                <w:sz w:val="24"/>
                <w:szCs w:val="24"/>
                <w:u w:val="single"/>
              </w:rPr>
              <w:t xml:space="preserve"> - </w:t>
            </w:r>
            <w:r w:rsidR="009760E9">
              <w:rPr>
                <w:rStyle w:val="FontStyle43"/>
                <w:b/>
                <w:sz w:val="24"/>
                <w:szCs w:val="24"/>
                <w:u w:val="single"/>
              </w:rPr>
              <w:t>с</w:t>
            </w:r>
            <w:r w:rsidRPr="001E6CA3">
              <w:rPr>
                <w:rStyle w:val="FontStyle43"/>
                <w:b/>
                <w:sz w:val="24"/>
                <w:szCs w:val="24"/>
                <w:u w:val="single"/>
              </w:rPr>
              <w:t>одержание учебного предмета, курса;</w:t>
            </w:r>
          </w:p>
          <w:p w:rsidR="00623C65" w:rsidRPr="000462F7" w:rsidRDefault="00623C65" w:rsidP="007339EB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ind w:left="32" w:hanging="32"/>
              <w:rPr>
                <w:rStyle w:val="FontStyle43"/>
                <w:b/>
                <w:sz w:val="24"/>
                <w:szCs w:val="24"/>
                <w:u w:val="single"/>
              </w:rPr>
            </w:pPr>
            <w:r w:rsidRPr="001E6CA3">
              <w:rPr>
                <w:rStyle w:val="FontStyle43"/>
                <w:b/>
                <w:sz w:val="24"/>
                <w:szCs w:val="24"/>
                <w:u w:val="single"/>
              </w:rPr>
              <w:t xml:space="preserve">- </w:t>
            </w:r>
            <w:r w:rsidR="009760E9">
              <w:rPr>
                <w:rStyle w:val="FontStyle43"/>
                <w:b/>
                <w:sz w:val="24"/>
                <w:szCs w:val="24"/>
                <w:u w:val="single"/>
              </w:rPr>
              <w:t>т</w:t>
            </w:r>
            <w:r w:rsidRPr="001E6CA3">
              <w:rPr>
                <w:rStyle w:val="FontStyle43"/>
                <w:b/>
                <w:sz w:val="24"/>
                <w:szCs w:val="24"/>
                <w:u w:val="single"/>
              </w:rPr>
              <w:t>ематическое планирование с указанием количества часов, отводимых на изучение каждой темы</w:t>
            </w:r>
          </w:p>
          <w:p w:rsidR="00623C65" w:rsidRPr="000462F7" w:rsidRDefault="00623C65" w:rsidP="000462F7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ind w:left="32" w:hanging="32"/>
              <w:rPr>
                <w:rStyle w:val="FontStyle43"/>
                <w:b/>
                <w:sz w:val="24"/>
                <w:szCs w:val="24"/>
                <w:u w:val="single"/>
              </w:rPr>
            </w:pPr>
            <w:r w:rsidRPr="00623C65">
              <w:rPr>
                <w:rStyle w:val="FontStyle43"/>
                <w:sz w:val="24"/>
                <w:szCs w:val="24"/>
              </w:rPr>
              <w:t xml:space="preserve"> </w:t>
            </w:r>
          </w:p>
        </w:tc>
      </w:tr>
    </w:tbl>
    <w:p w:rsidR="001E6CA3" w:rsidRDefault="001E6CA3" w:rsidP="001E6CA3">
      <w:pPr>
        <w:ind w:firstLine="284"/>
        <w:jc w:val="both"/>
        <w:rPr>
          <w:color w:val="000000"/>
          <w:szCs w:val="18"/>
        </w:rPr>
      </w:pPr>
      <w:r w:rsidRPr="001E6CA3">
        <w:rPr>
          <w:rStyle w:val="FontStyle43"/>
          <w:sz w:val="24"/>
          <w:szCs w:val="24"/>
        </w:rPr>
        <w:t>2.2</w:t>
      </w:r>
      <w:r>
        <w:rPr>
          <w:rStyle w:val="FontStyle43"/>
          <w:i/>
          <w:sz w:val="24"/>
          <w:szCs w:val="24"/>
        </w:rPr>
        <w:t xml:space="preserve"> </w:t>
      </w:r>
      <w:r w:rsidRPr="001E6CA3">
        <w:rPr>
          <w:rStyle w:val="FontStyle43"/>
          <w:b/>
          <w:sz w:val="24"/>
          <w:szCs w:val="24"/>
          <w:u w:val="single"/>
        </w:rPr>
        <w:t>Титульный лист –</w:t>
      </w:r>
      <w:r w:rsidRPr="001E6CA3">
        <w:rPr>
          <w:rStyle w:val="FontStyle43"/>
          <w:sz w:val="24"/>
          <w:szCs w:val="24"/>
        </w:rPr>
        <w:t xml:space="preserve"> структурный элемент программы, представляющий сведения о названии программы, которое должно отражать ее содержание, место в образовательном процессе, адресностью</w:t>
      </w:r>
      <w:r>
        <w:rPr>
          <w:rStyle w:val="FontStyle43"/>
          <w:sz w:val="24"/>
          <w:szCs w:val="24"/>
        </w:rPr>
        <w:t>.</w:t>
      </w:r>
      <w:r w:rsidRPr="001E6CA3">
        <w:rPr>
          <w:color w:val="000000"/>
          <w:szCs w:val="18"/>
        </w:rPr>
        <w:t xml:space="preserve"> </w:t>
      </w:r>
      <w:r>
        <w:rPr>
          <w:color w:val="000000"/>
          <w:szCs w:val="18"/>
        </w:rPr>
        <w:t>Включает в себя (структуру см. Приложение № 1</w:t>
      </w:r>
      <w:r w:rsidR="000462F7">
        <w:rPr>
          <w:color w:val="000000"/>
          <w:szCs w:val="18"/>
        </w:rPr>
        <w:t>,2</w:t>
      </w:r>
      <w:r>
        <w:rPr>
          <w:color w:val="000000"/>
          <w:szCs w:val="18"/>
        </w:rPr>
        <w:t>):</w:t>
      </w:r>
    </w:p>
    <w:p w:rsidR="001E6CA3" w:rsidRDefault="001E6CA3" w:rsidP="001E6CA3">
      <w:pPr>
        <w:pStyle w:val="a6"/>
        <w:numPr>
          <w:ilvl w:val="0"/>
          <w:numId w:val="11"/>
        </w:numPr>
        <w:ind w:left="0" w:firstLine="284"/>
        <w:jc w:val="both"/>
        <w:rPr>
          <w:color w:val="000000"/>
          <w:szCs w:val="18"/>
        </w:rPr>
      </w:pPr>
      <w:r w:rsidRPr="001E6CA3">
        <w:rPr>
          <w:color w:val="000000"/>
          <w:szCs w:val="18"/>
        </w:rPr>
        <w:t xml:space="preserve">наименование учреждения </w:t>
      </w:r>
    </w:p>
    <w:p w:rsidR="001E6CA3" w:rsidRPr="001E6CA3" w:rsidRDefault="001E6CA3" w:rsidP="001E6CA3">
      <w:pPr>
        <w:pStyle w:val="a6"/>
        <w:numPr>
          <w:ilvl w:val="0"/>
          <w:numId w:val="11"/>
        </w:numPr>
        <w:ind w:left="0" w:firstLine="284"/>
        <w:jc w:val="both"/>
        <w:rPr>
          <w:color w:val="000000"/>
          <w:szCs w:val="18"/>
        </w:rPr>
      </w:pPr>
      <w:r w:rsidRPr="001E6CA3">
        <w:rPr>
          <w:color w:val="000000"/>
          <w:sz w:val="14"/>
          <w:szCs w:val="14"/>
        </w:rPr>
        <w:t xml:space="preserve">  </w:t>
      </w:r>
      <w:r w:rsidRPr="001E6CA3">
        <w:rPr>
          <w:color w:val="000000"/>
          <w:szCs w:val="18"/>
        </w:rPr>
        <w:t>гриф утверждения (директором школы), обсуждения и согласования для начальной школы (методическом объединении учителей начальных классов);</w:t>
      </w:r>
    </w:p>
    <w:p w:rsidR="001E6CA3" w:rsidRDefault="001E6CA3" w:rsidP="001E6CA3">
      <w:pPr>
        <w:ind w:firstLine="284"/>
        <w:jc w:val="both"/>
        <w:rPr>
          <w:color w:val="000000"/>
          <w:szCs w:val="18"/>
        </w:rPr>
      </w:pPr>
      <w:proofErr w:type="gramStart"/>
      <w:r>
        <w:rPr>
          <w:rFonts w:ascii="Symbol" w:hAnsi="Symbol"/>
          <w:color w:val="000000"/>
          <w:szCs w:val="18"/>
        </w:rPr>
        <w:t></w:t>
      </w:r>
      <w:r>
        <w:rPr>
          <w:color w:val="000000"/>
          <w:sz w:val="14"/>
          <w:szCs w:val="14"/>
        </w:rPr>
        <w:t xml:space="preserve">  </w:t>
      </w:r>
      <w:r>
        <w:rPr>
          <w:color w:val="000000"/>
          <w:szCs w:val="18"/>
        </w:rPr>
        <w:t>наименование</w:t>
      </w:r>
      <w:proofErr w:type="gramEnd"/>
      <w:r>
        <w:rPr>
          <w:color w:val="000000"/>
          <w:szCs w:val="18"/>
        </w:rPr>
        <w:t xml:space="preserve"> предмета (курса);</w:t>
      </w:r>
    </w:p>
    <w:p w:rsidR="001E6CA3" w:rsidRDefault="001E6CA3" w:rsidP="001E6CA3">
      <w:pPr>
        <w:ind w:firstLine="284"/>
        <w:jc w:val="both"/>
      </w:pPr>
      <w:proofErr w:type="gramStart"/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 </w:t>
      </w:r>
      <w:r>
        <w:t>указания</w:t>
      </w:r>
      <w:proofErr w:type="gramEnd"/>
      <w:r>
        <w:t xml:space="preserve"> класса;</w:t>
      </w:r>
    </w:p>
    <w:p w:rsidR="001E6CA3" w:rsidRPr="003B4007" w:rsidRDefault="001E6CA3" w:rsidP="001E6CA3">
      <w:pPr>
        <w:ind w:firstLine="284"/>
        <w:jc w:val="both"/>
      </w:pPr>
      <w:r w:rsidRPr="003B4007">
        <w:rPr>
          <w:rFonts w:ascii="Symbol" w:hAnsi="Symbol"/>
        </w:rPr>
        <w:t></w:t>
      </w:r>
      <w:r w:rsidRPr="003B4007">
        <w:rPr>
          <w:sz w:val="14"/>
          <w:szCs w:val="14"/>
        </w:rPr>
        <w:t xml:space="preserve">   </w:t>
      </w:r>
      <w:r>
        <w:rPr>
          <w:color w:val="000000"/>
          <w:szCs w:val="18"/>
        </w:rPr>
        <w:t>сроки реализации</w:t>
      </w:r>
      <w:r w:rsidRPr="003B4007">
        <w:rPr>
          <w:color w:val="000000"/>
          <w:szCs w:val="18"/>
        </w:rPr>
        <w:t>;</w:t>
      </w:r>
    </w:p>
    <w:p w:rsidR="001E6CA3" w:rsidRDefault="001E6CA3" w:rsidP="001E6CA3">
      <w:pPr>
        <w:ind w:firstLine="284"/>
        <w:jc w:val="both"/>
      </w:pPr>
      <w:proofErr w:type="gramStart"/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 </w:t>
      </w:r>
      <w:r>
        <w:rPr>
          <w:color w:val="000000"/>
          <w:szCs w:val="18"/>
        </w:rPr>
        <w:t>сведения</w:t>
      </w:r>
      <w:proofErr w:type="gramEnd"/>
      <w:r>
        <w:rPr>
          <w:color w:val="000000"/>
          <w:szCs w:val="18"/>
        </w:rPr>
        <w:t xml:space="preserve"> об авторе;</w:t>
      </w:r>
    </w:p>
    <w:p w:rsidR="001E6CA3" w:rsidRDefault="001E6CA3" w:rsidP="001E6CA3">
      <w:pPr>
        <w:ind w:firstLine="284"/>
        <w:jc w:val="both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 </w:t>
      </w:r>
      <w:r>
        <w:t xml:space="preserve"> год разработки.</w:t>
      </w:r>
    </w:p>
    <w:p w:rsidR="001E6CA3" w:rsidRPr="001E6CA3" w:rsidRDefault="001E6CA3" w:rsidP="00474378">
      <w:pPr>
        <w:pStyle w:val="Style4"/>
        <w:widowControl/>
        <w:numPr>
          <w:ilvl w:val="1"/>
          <w:numId w:val="13"/>
        </w:numPr>
        <w:spacing w:line="240" w:lineRule="auto"/>
        <w:ind w:left="0" w:firstLine="284"/>
      </w:pPr>
      <w:r w:rsidRPr="001E6CA3">
        <w:rPr>
          <w:rStyle w:val="FontStyle43"/>
          <w:b/>
          <w:sz w:val="24"/>
          <w:szCs w:val="24"/>
          <w:u w:val="single"/>
        </w:rPr>
        <w:t>Пояснительная записка</w:t>
      </w:r>
      <w:r w:rsidR="00474378">
        <w:rPr>
          <w:rStyle w:val="FontStyle43"/>
          <w:b/>
          <w:sz w:val="24"/>
          <w:szCs w:val="24"/>
          <w:u w:val="single"/>
        </w:rPr>
        <w:t xml:space="preserve"> (методические указания)</w:t>
      </w:r>
      <w:r w:rsidRPr="001E6CA3">
        <w:rPr>
          <w:rStyle w:val="FontStyle43"/>
          <w:b/>
          <w:sz w:val="24"/>
          <w:szCs w:val="24"/>
          <w:u w:val="single"/>
        </w:rPr>
        <w:t xml:space="preserve"> – </w:t>
      </w:r>
      <w:r w:rsidRPr="001E6CA3">
        <w:rPr>
          <w:rStyle w:val="FontStyle43"/>
          <w:sz w:val="24"/>
          <w:szCs w:val="24"/>
        </w:rPr>
        <w:t xml:space="preserve">структурный элемент программы, поясняющий актуальность изучения данного курса, его задачи и специфику, а также методы и формы решения поставленных задач (практическое задания, самостоятельная работа, тренинги и т.д.). </w:t>
      </w:r>
      <w:r w:rsidRPr="001E6CA3">
        <w:rPr>
          <w:color w:val="000000"/>
          <w:szCs w:val="18"/>
        </w:rPr>
        <w:t xml:space="preserve">Включает в себя: </w:t>
      </w:r>
    </w:p>
    <w:p w:rsidR="001E6CA3" w:rsidRPr="001E6CA3" w:rsidRDefault="001E6CA3" w:rsidP="001E6CA3">
      <w:pPr>
        <w:pStyle w:val="a6"/>
        <w:numPr>
          <w:ilvl w:val="0"/>
          <w:numId w:val="12"/>
        </w:numPr>
        <w:jc w:val="both"/>
        <w:rPr>
          <w:rFonts w:eastAsia="Arial Unicode MS"/>
          <w:b/>
          <w:color w:val="000000"/>
          <w:szCs w:val="18"/>
          <w:u w:val="single"/>
        </w:rPr>
      </w:pPr>
      <w:r w:rsidRPr="001E6CA3">
        <w:rPr>
          <w:rFonts w:eastAsia="Arial Unicode MS"/>
          <w:b/>
          <w:color w:val="000000"/>
          <w:szCs w:val="18"/>
          <w:u w:val="single"/>
        </w:rPr>
        <w:t>Программы, на основании которых разработан рабочий вариант программы</w:t>
      </w:r>
    </w:p>
    <w:p w:rsidR="001E6CA3" w:rsidRPr="0067272E" w:rsidRDefault="001E6CA3" w:rsidP="001E6CA3">
      <w:pPr>
        <w:numPr>
          <w:ilvl w:val="0"/>
          <w:numId w:val="4"/>
        </w:numPr>
        <w:jc w:val="both"/>
        <w:rPr>
          <w:i/>
          <w:iCs/>
        </w:rPr>
      </w:pPr>
      <w:r>
        <w:rPr>
          <w:i/>
          <w:color w:val="000000"/>
          <w:szCs w:val="18"/>
        </w:rPr>
        <w:t>П</w:t>
      </w:r>
      <w:r w:rsidRPr="007B2997">
        <w:rPr>
          <w:i/>
          <w:color w:val="000000"/>
          <w:szCs w:val="18"/>
        </w:rPr>
        <w:t xml:space="preserve">ояснения автора (например, отличительные особенности рабочей учебной программы по сравнению с </w:t>
      </w:r>
      <w:r>
        <w:rPr>
          <w:i/>
          <w:color w:val="000000"/>
          <w:szCs w:val="18"/>
        </w:rPr>
        <w:t xml:space="preserve">авторской и </w:t>
      </w:r>
      <w:r w:rsidRPr="007B2997">
        <w:rPr>
          <w:i/>
          <w:color w:val="000000"/>
          <w:szCs w:val="18"/>
        </w:rPr>
        <w:t>примерной)</w:t>
      </w:r>
      <w:r w:rsidRPr="007B2997">
        <w:rPr>
          <w:i/>
          <w:color w:val="000000"/>
          <w:szCs w:val="18"/>
          <w:vertAlign w:val="superscript"/>
        </w:rPr>
        <w:t>1</w:t>
      </w:r>
      <w:r w:rsidRPr="007B2997">
        <w:rPr>
          <w:i/>
          <w:color w:val="000000"/>
          <w:szCs w:val="18"/>
        </w:rPr>
        <w:t>.</w:t>
      </w:r>
      <w:r>
        <w:rPr>
          <w:color w:val="000000"/>
          <w:szCs w:val="18"/>
        </w:rPr>
        <w:t xml:space="preserve"> </w:t>
      </w:r>
    </w:p>
    <w:p w:rsidR="001E6CA3" w:rsidRPr="001E6CA3" w:rsidRDefault="001E6CA3" w:rsidP="001E6CA3">
      <w:pPr>
        <w:pStyle w:val="a6"/>
        <w:numPr>
          <w:ilvl w:val="0"/>
          <w:numId w:val="4"/>
        </w:numPr>
        <w:jc w:val="both"/>
        <w:rPr>
          <w:rFonts w:eastAsia="Arial Unicode MS"/>
          <w:b/>
          <w:color w:val="000000"/>
          <w:szCs w:val="18"/>
          <w:u w:val="single"/>
        </w:rPr>
      </w:pPr>
      <w:r w:rsidRPr="001E6CA3">
        <w:rPr>
          <w:b/>
          <w:color w:val="000000"/>
          <w:szCs w:val="14"/>
          <w:u w:val="single"/>
        </w:rPr>
        <w:t>Направленность курса (основная цель и задачи предмета (курса));</w:t>
      </w:r>
    </w:p>
    <w:p w:rsidR="001E6CA3" w:rsidRPr="001E6CA3" w:rsidRDefault="001E6CA3" w:rsidP="001E6CA3">
      <w:pPr>
        <w:pStyle w:val="a6"/>
        <w:numPr>
          <w:ilvl w:val="0"/>
          <w:numId w:val="4"/>
        </w:numPr>
        <w:jc w:val="both"/>
        <w:rPr>
          <w:rFonts w:eastAsia="Arial Unicode MS"/>
          <w:i/>
          <w:color w:val="000000"/>
          <w:szCs w:val="18"/>
        </w:rPr>
      </w:pPr>
      <w:r w:rsidRPr="001E6CA3">
        <w:rPr>
          <w:i/>
          <w:color w:val="000000"/>
          <w:szCs w:val="14"/>
        </w:rPr>
        <w:t xml:space="preserve">Количество часов </w:t>
      </w:r>
      <w:r w:rsidRPr="001E6CA3">
        <w:rPr>
          <w:rFonts w:eastAsia="Arial Unicode MS"/>
          <w:i/>
          <w:color w:val="000000"/>
          <w:szCs w:val="18"/>
        </w:rPr>
        <w:t>практической части программы</w:t>
      </w:r>
      <w:r w:rsidRPr="001E6CA3">
        <w:rPr>
          <w:i/>
          <w:color w:val="000000"/>
          <w:szCs w:val="14"/>
        </w:rPr>
        <w:t xml:space="preserve"> (контрольных, практических, лабораторных… и </w:t>
      </w:r>
      <w:proofErr w:type="spellStart"/>
      <w:r w:rsidRPr="001E6CA3">
        <w:rPr>
          <w:i/>
          <w:color w:val="000000"/>
          <w:szCs w:val="14"/>
        </w:rPr>
        <w:t>т.д</w:t>
      </w:r>
      <w:proofErr w:type="spellEnd"/>
      <w:r w:rsidRPr="001E6CA3">
        <w:rPr>
          <w:i/>
          <w:color w:val="000000"/>
          <w:szCs w:val="14"/>
        </w:rPr>
        <w:t xml:space="preserve"> работ)</w:t>
      </w:r>
    </w:p>
    <w:p w:rsidR="001B33CD" w:rsidRDefault="00474378" w:rsidP="00623C65">
      <w:pPr>
        <w:pStyle w:val="Style4"/>
        <w:widowControl/>
        <w:spacing w:line="240" w:lineRule="auto"/>
        <w:ind w:left="284" w:firstLine="0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t>________________________________________________________________________________</w:t>
      </w:r>
    </w:p>
    <w:p w:rsidR="001B33CD" w:rsidRPr="001B33CD" w:rsidRDefault="001B33CD" w:rsidP="001B33CD">
      <w:pPr>
        <w:pStyle w:val="ac"/>
        <w:rPr>
          <w:sz w:val="24"/>
          <w:szCs w:val="24"/>
          <w:lang w:val="ru-RU"/>
        </w:rPr>
      </w:pPr>
      <w:r w:rsidRPr="001B33CD">
        <w:rPr>
          <w:sz w:val="24"/>
          <w:szCs w:val="24"/>
          <w:vertAlign w:val="superscript"/>
          <w:lang w:val="ru-RU"/>
        </w:rPr>
        <w:t>1</w:t>
      </w:r>
      <w:r w:rsidRPr="001B33CD">
        <w:rPr>
          <w:rStyle w:val="ab"/>
          <w:sz w:val="24"/>
          <w:szCs w:val="24"/>
          <w:lang w:val="ru-RU"/>
        </w:rPr>
        <w:t xml:space="preserve"> </w:t>
      </w:r>
      <w:r w:rsidRPr="001B33CD">
        <w:rPr>
          <w:rStyle w:val="ab"/>
          <w:b/>
          <w:sz w:val="24"/>
          <w:szCs w:val="24"/>
          <w:u w:val="single"/>
          <w:vertAlign w:val="baseline"/>
          <w:lang w:val="ru-RU"/>
        </w:rPr>
        <w:t>Жирным шрифтом с подчеркиванием выделены обязательные</w:t>
      </w:r>
      <w:r w:rsidRPr="001B33CD">
        <w:rPr>
          <w:b/>
          <w:sz w:val="24"/>
          <w:szCs w:val="24"/>
          <w:u w:val="single"/>
          <w:lang w:val="ru-RU"/>
        </w:rPr>
        <w:t xml:space="preserve"> разделы </w:t>
      </w:r>
      <w:r w:rsidRPr="001B33CD">
        <w:rPr>
          <w:rStyle w:val="ab"/>
          <w:b/>
          <w:sz w:val="24"/>
          <w:szCs w:val="24"/>
          <w:u w:val="single"/>
          <w:vertAlign w:val="baseline"/>
          <w:lang w:val="ru-RU"/>
        </w:rPr>
        <w:t xml:space="preserve"> для РП </w:t>
      </w:r>
      <w:r w:rsidR="00E47510">
        <w:rPr>
          <w:rStyle w:val="ab"/>
          <w:b/>
          <w:sz w:val="24"/>
          <w:szCs w:val="24"/>
          <w:u w:val="single"/>
          <w:vertAlign w:val="baseline"/>
          <w:lang w:val="ru-RU"/>
        </w:rPr>
        <w:t>р</w:t>
      </w:r>
      <w:r w:rsidR="00E47510">
        <w:rPr>
          <w:b/>
          <w:sz w:val="24"/>
          <w:szCs w:val="24"/>
          <w:u w:val="single"/>
          <w:lang w:val="ru-RU"/>
        </w:rPr>
        <w:t xml:space="preserve">еализующих требования </w:t>
      </w:r>
      <w:r w:rsidRPr="001B33CD">
        <w:rPr>
          <w:rStyle w:val="ab"/>
          <w:b/>
          <w:sz w:val="24"/>
          <w:szCs w:val="24"/>
          <w:u w:val="single"/>
          <w:vertAlign w:val="baseline"/>
          <w:lang w:val="ru-RU"/>
        </w:rPr>
        <w:t>ФГОС</w:t>
      </w:r>
      <w:r w:rsidR="00E47510">
        <w:rPr>
          <w:b/>
          <w:sz w:val="24"/>
          <w:szCs w:val="24"/>
          <w:u w:val="single"/>
          <w:lang w:val="ru-RU"/>
        </w:rPr>
        <w:t xml:space="preserve"> НОО, ООО, СОО</w:t>
      </w:r>
      <w:r w:rsidRPr="001B33CD">
        <w:rPr>
          <w:rStyle w:val="ab"/>
          <w:sz w:val="24"/>
          <w:szCs w:val="24"/>
        </w:rPr>
        <w:footnoteRef/>
      </w:r>
      <w:r w:rsidRPr="001B33CD">
        <w:rPr>
          <w:sz w:val="24"/>
          <w:szCs w:val="24"/>
          <w:lang w:val="ru-RU"/>
        </w:rPr>
        <w:t xml:space="preserve"> </w:t>
      </w:r>
    </w:p>
    <w:p w:rsidR="001B33CD" w:rsidRPr="001B33CD" w:rsidRDefault="001B33CD" w:rsidP="001B33CD">
      <w:pPr>
        <w:pStyle w:val="ac"/>
        <w:rPr>
          <w:sz w:val="24"/>
          <w:szCs w:val="24"/>
          <w:lang w:val="ru-RU"/>
        </w:rPr>
      </w:pPr>
      <w:r w:rsidRPr="001B33CD">
        <w:rPr>
          <w:sz w:val="24"/>
          <w:szCs w:val="24"/>
          <w:lang w:val="ru-RU"/>
        </w:rPr>
        <w:t xml:space="preserve"> </w:t>
      </w:r>
      <w:r w:rsidRPr="001B33CD">
        <w:rPr>
          <w:sz w:val="24"/>
          <w:szCs w:val="24"/>
          <w:vertAlign w:val="superscript"/>
          <w:lang w:val="ru-RU"/>
        </w:rPr>
        <w:t>2</w:t>
      </w:r>
      <w:r w:rsidRPr="001B33CD">
        <w:rPr>
          <w:sz w:val="24"/>
          <w:szCs w:val="24"/>
          <w:lang w:val="ru-RU"/>
        </w:rPr>
        <w:t xml:space="preserve"> </w:t>
      </w:r>
      <w:r w:rsidRPr="001B33CD">
        <w:rPr>
          <w:b/>
          <w:sz w:val="24"/>
          <w:szCs w:val="24"/>
          <w:lang w:val="ru-RU"/>
        </w:rPr>
        <w:t xml:space="preserve">Жирным шрифтом выделены обязательные </w:t>
      </w:r>
      <w:proofErr w:type="gramStart"/>
      <w:r w:rsidRPr="001B33CD">
        <w:rPr>
          <w:b/>
          <w:sz w:val="24"/>
          <w:szCs w:val="24"/>
          <w:lang w:val="ru-RU"/>
        </w:rPr>
        <w:t>разделы  для</w:t>
      </w:r>
      <w:proofErr w:type="gramEnd"/>
      <w:r w:rsidRPr="001B33CD">
        <w:rPr>
          <w:b/>
          <w:sz w:val="24"/>
          <w:szCs w:val="24"/>
          <w:lang w:val="ru-RU"/>
        </w:rPr>
        <w:t xml:space="preserve"> РП по ФК ГОС</w:t>
      </w:r>
      <w:r w:rsidRPr="001B33CD">
        <w:rPr>
          <w:sz w:val="24"/>
          <w:szCs w:val="24"/>
          <w:lang w:val="ru-RU"/>
        </w:rPr>
        <w:t xml:space="preserve"> </w:t>
      </w:r>
    </w:p>
    <w:p w:rsidR="001B33CD" w:rsidRPr="001B33CD" w:rsidRDefault="001B33CD" w:rsidP="00474378">
      <w:pPr>
        <w:pStyle w:val="ac"/>
        <w:numPr>
          <w:ilvl w:val="0"/>
          <w:numId w:val="13"/>
        </w:numPr>
        <w:rPr>
          <w:i/>
          <w:sz w:val="24"/>
          <w:szCs w:val="24"/>
          <w:lang w:val="ru-RU"/>
        </w:rPr>
      </w:pPr>
      <w:r w:rsidRPr="001B33CD">
        <w:rPr>
          <w:i/>
          <w:sz w:val="24"/>
          <w:szCs w:val="24"/>
          <w:lang w:val="ru-RU"/>
        </w:rPr>
        <w:t>Курсивом выделены разделы на усмотрение учителя</w:t>
      </w:r>
    </w:p>
    <w:p w:rsidR="001B33CD" w:rsidRPr="00623C65" w:rsidRDefault="001B33CD" w:rsidP="00623C65">
      <w:pPr>
        <w:pStyle w:val="Style4"/>
        <w:widowControl/>
        <w:spacing w:line="240" w:lineRule="auto"/>
        <w:ind w:left="284" w:firstLine="0"/>
        <w:rPr>
          <w:rStyle w:val="FontStyle43"/>
          <w:sz w:val="24"/>
          <w:szCs w:val="24"/>
        </w:rPr>
      </w:pPr>
    </w:p>
    <w:p w:rsidR="00194719" w:rsidRPr="00E0758A" w:rsidRDefault="00474378" w:rsidP="00474378">
      <w:pPr>
        <w:pStyle w:val="a6"/>
        <w:ind w:left="0"/>
        <w:jc w:val="both"/>
        <w:rPr>
          <w:rFonts w:eastAsia="Arial Unicode MS"/>
          <w:b/>
          <w:color w:val="000000"/>
          <w:szCs w:val="18"/>
        </w:rPr>
      </w:pPr>
      <w:r w:rsidRPr="00474378">
        <w:rPr>
          <w:rFonts w:eastAsia="Arial Unicode MS"/>
          <w:color w:val="000000"/>
          <w:szCs w:val="18"/>
        </w:rPr>
        <w:t>2.4</w:t>
      </w:r>
      <w:r>
        <w:rPr>
          <w:rFonts w:eastAsia="Arial Unicode MS"/>
          <w:b/>
          <w:color w:val="000000"/>
          <w:szCs w:val="18"/>
        </w:rPr>
        <w:t xml:space="preserve"> </w:t>
      </w:r>
      <w:r w:rsidR="00194719" w:rsidRPr="00474378">
        <w:rPr>
          <w:rFonts w:eastAsia="Arial Unicode MS"/>
          <w:i/>
          <w:color w:val="000000"/>
          <w:szCs w:val="18"/>
        </w:rPr>
        <w:t>Общая характеристика учебного предмета (курса)</w:t>
      </w:r>
      <w:r w:rsidRPr="00474378">
        <w:rPr>
          <w:rFonts w:eastAsia="Arial Unicode MS"/>
          <w:i/>
          <w:color w:val="000000"/>
          <w:szCs w:val="18"/>
        </w:rPr>
        <w:t xml:space="preserve"> </w:t>
      </w:r>
      <w:r w:rsidRPr="00142476">
        <w:t>определяет специфику и значение предмета для решения целей и задач основной образовательной программы общего образования ОУ</w:t>
      </w:r>
      <w:r>
        <w:t xml:space="preserve">, </w:t>
      </w:r>
      <w:r w:rsidR="00194719" w:rsidRPr="00414445">
        <w:rPr>
          <w:color w:val="000000"/>
          <w:szCs w:val="14"/>
        </w:rPr>
        <w:t xml:space="preserve">методические особенности изучения предмета, его </w:t>
      </w:r>
      <w:r w:rsidR="00194719" w:rsidRPr="00414445">
        <w:rPr>
          <w:color w:val="000000"/>
          <w:szCs w:val="18"/>
        </w:rPr>
        <w:t>краткая характеристика;</w:t>
      </w:r>
    </w:p>
    <w:p w:rsidR="00194719" w:rsidRPr="00194719" w:rsidRDefault="00194719" w:rsidP="00474378">
      <w:pPr>
        <w:pStyle w:val="a6"/>
        <w:numPr>
          <w:ilvl w:val="1"/>
          <w:numId w:val="14"/>
        </w:numPr>
        <w:jc w:val="both"/>
        <w:rPr>
          <w:rFonts w:eastAsia="Arial Unicode MS"/>
          <w:b/>
          <w:color w:val="000000"/>
          <w:szCs w:val="18"/>
        </w:rPr>
      </w:pPr>
      <w:r w:rsidRPr="00474378">
        <w:rPr>
          <w:rFonts w:eastAsia="Arial Unicode MS"/>
          <w:i/>
          <w:color w:val="000000"/>
          <w:szCs w:val="18"/>
        </w:rPr>
        <w:t>Описание места учебного предмета, курса в учебном плане</w:t>
      </w:r>
      <w:r w:rsidRPr="00194719">
        <w:rPr>
          <w:rFonts w:eastAsia="Arial Unicode MS"/>
          <w:b/>
          <w:color w:val="000000"/>
          <w:szCs w:val="18"/>
        </w:rPr>
        <w:t>.</w:t>
      </w:r>
      <w:r w:rsidR="00474378" w:rsidRPr="00474378">
        <w:t xml:space="preserve"> </w:t>
      </w:r>
      <w:r w:rsidR="00474378" w:rsidRPr="00142476">
        <w:t>в учебном плане указывает, к какой образовательной области он относится, в течение какого времени изучается, за счет каких часов реализуется, недельное и годовое количество часов.</w:t>
      </w:r>
    </w:p>
    <w:p w:rsidR="00194719" w:rsidRPr="00474378" w:rsidRDefault="00194719" w:rsidP="00474378">
      <w:pPr>
        <w:pStyle w:val="a6"/>
        <w:numPr>
          <w:ilvl w:val="1"/>
          <w:numId w:val="14"/>
        </w:numPr>
        <w:ind w:left="0" w:firstLine="0"/>
        <w:jc w:val="both"/>
        <w:rPr>
          <w:rFonts w:eastAsia="Arial Unicode MS"/>
          <w:i/>
          <w:color w:val="000000"/>
        </w:rPr>
      </w:pPr>
      <w:r w:rsidRPr="00474378">
        <w:rPr>
          <w:rFonts w:eastAsia="Arial Unicode MS"/>
          <w:i/>
          <w:color w:val="000000"/>
          <w:szCs w:val="18"/>
        </w:rPr>
        <w:lastRenderedPageBreak/>
        <w:t>Описание ценностных ориентиров содержания учебного предмета</w:t>
      </w:r>
      <w:r w:rsidR="00474378" w:rsidRPr="00474378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="00474378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это </w:t>
      </w:r>
      <w:r w:rsidR="00474378">
        <w:rPr>
          <w:color w:val="333333"/>
          <w:shd w:val="clear" w:color="auto" w:fill="FFFFFF"/>
        </w:rPr>
        <w:t>у</w:t>
      </w:r>
      <w:r w:rsidR="00474378" w:rsidRPr="00474378">
        <w:rPr>
          <w:color w:val="333333"/>
          <w:shd w:val="clear" w:color="auto" w:fill="FFFFFF"/>
        </w:rPr>
        <w:t xml:space="preserve">никальность и значимость </w:t>
      </w:r>
      <w:r w:rsidR="00474378">
        <w:rPr>
          <w:color w:val="333333"/>
          <w:shd w:val="clear" w:color="auto" w:fill="FFFFFF"/>
        </w:rPr>
        <w:t xml:space="preserve">предмета, </w:t>
      </w:r>
      <w:r w:rsidR="00474378" w:rsidRPr="00474378">
        <w:rPr>
          <w:color w:val="333333"/>
          <w:shd w:val="clear" w:color="auto" w:fill="FFFFFF"/>
        </w:rPr>
        <w:t xml:space="preserve">курса </w:t>
      </w:r>
      <w:r w:rsidR="00474378">
        <w:rPr>
          <w:color w:val="333333"/>
          <w:shd w:val="clear" w:color="auto" w:fill="FFFFFF"/>
        </w:rPr>
        <w:t xml:space="preserve">которые </w:t>
      </w:r>
      <w:r w:rsidR="00474378" w:rsidRPr="00474378">
        <w:rPr>
          <w:color w:val="333333"/>
          <w:shd w:val="clear" w:color="auto" w:fill="FFFFFF"/>
        </w:rPr>
        <w:t xml:space="preserve">определяются нацеленностью </w:t>
      </w:r>
      <w:proofErr w:type="gramStart"/>
      <w:r w:rsidR="00474378" w:rsidRPr="00474378">
        <w:rPr>
          <w:color w:val="333333"/>
          <w:shd w:val="clear" w:color="auto" w:fill="FFFFFF"/>
        </w:rPr>
        <w:t>на  воспитание</w:t>
      </w:r>
      <w:proofErr w:type="gramEnd"/>
      <w:r w:rsidR="00474378" w:rsidRPr="00474378">
        <w:rPr>
          <w:color w:val="333333"/>
          <w:shd w:val="clear" w:color="auto" w:fill="FFFFFF"/>
        </w:rPr>
        <w:t xml:space="preserve"> и развитие </w:t>
      </w:r>
      <w:r w:rsidR="00E96CF4">
        <w:rPr>
          <w:color w:val="333333"/>
          <w:shd w:val="clear" w:color="auto" w:fill="FFFFFF"/>
        </w:rPr>
        <w:t>обучающихся</w:t>
      </w:r>
    </w:p>
    <w:p w:rsidR="00194719" w:rsidRPr="005C77F9" w:rsidRDefault="00194719" w:rsidP="00E96CF4">
      <w:pPr>
        <w:pStyle w:val="a6"/>
        <w:numPr>
          <w:ilvl w:val="1"/>
          <w:numId w:val="14"/>
        </w:numPr>
        <w:ind w:left="0" w:firstLine="0"/>
        <w:jc w:val="both"/>
        <w:rPr>
          <w:rFonts w:eastAsia="Arial Unicode MS"/>
          <w:b/>
          <w:color w:val="000000"/>
          <w:szCs w:val="18"/>
        </w:rPr>
      </w:pPr>
      <w:r>
        <w:rPr>
          <w:b/>
        </w:rPr>
        <w:t xml:space="preserve">   </w:t>
      </w:r>
      <w:r w:rsidRPr="00303AAE">
        <w:rPr>
          <w:b/>
        </w:rPr>
        <w:t xml:space="preserve"> </w:t>
      </w:r>
      <w:r w:rsidR="0056312F" w:rsidRPr="005C77F9">
        <w:rPr>
          <w:b/>
          <w:u w:val="single"/>
        </w:rPr>
        <w:t>Планируемые результаты освоения учебного предмета, курса</w:t>
      </w:r>
      <w:r w:rsidR="0056312F" w:rsidRPr="005C77F9">
        <w:rPr>
          <w:b/>
        </w:rPr>
        <w:t xml:space="preserve">. </w:t>
      </w:r>
      <w:r w:rsidRPr="005C77F9">
        <w:rPr>
          <w:b/>
        </w:rPr>
        <w:t xml:space="preserve">Личностные, </w:t>
      </w:r>
      <w:proofErr w:type="spellStart"/>
      <w:r w:rsidRPr="005C77F9">
        <w:rPr>
          <w:b/>
        </w:rPr>
        <w:t>метапредметные</w:t>
      </w:r>
      <w:proofErr w:type="spellEnd"/>
      <w:r w:rsidRPr="005C77F9">
        <w:rPr>
          <w:b/>
        </w:rPr>
        <w:t xml:space="preserve"> и предметные результаты освоения конкретного учебного предмета, курса</w:t>
      </w:r>
      <w:r w:rsidR="00E96CF4" w:rsidRPr="005C77F9">
        <w:rPr>
          <w:b/>
        </w:rPr>
        <w:t xml:space="preserve"> </w:t>
      </w:r>
      <w:r w:rsidR="00E96CF4" w:rsidRPr="005C77F9">
        <w:t xml:space="preserve">описывают требования к </w:t>
      </w:r>
      <w:r w:rsidR="00E96CF4" w:rsidRPr="005C77F9">
        <w:rPr>
          <w:b/>
        </w:rPr>
        <w:t>уровню подготовки</w:t>
      </w:r>
      <w:r w:rsidR="00E47510" w:rsidRPr="005C77F9">
        <w:t xml:space="preserve"> </w:t>
      </w:r>
      <w:r w:rsidR="00E47510" w:rsidRPr="005C77F9">
        <w:rPr>
          <w:b/>
        </w:rPr>
        <w:t>(уровню достижения планируемых результатов)</w:t>
      </w:r>
      <w:r w:rsidR="00E96CF4" w:rsidRPr="005C77F9">
        <w:t xml:space="preserve"> учащихся, обучающихся по данной программе.</w:t>
      </w:r>
      <w:r w:rsidRPr="005C77F9">
        <w:rPr>
          <w:rFonts w:eastAsia="Arial Unicode MS"/>
          <w:b/>
          <w:color w:val="000000"/>
          <w:szCs w:val="18"/>
        </w:rPr>
        <w:t xml:space="preserve">   </w:t>
      </w:r>
    </w:p>
    <w:p w:rsidR="00194719" w:rsidRPr="00194719" w:rsidRDefault="0056312F" w:rsidP="00E96CF4">
      <w:pPr>
        <w:pStyle w:val="a6"/>
        <w:numPr>
          <w:ilvl w:val="1"/>
          <w:numId w:val="14"/>
        </w:numPr>
        <w:ind w:left="0" w:firstLine="0"/>
        <w:jc w:val="both"/>
        <w:rPr>
          <w:rFonts w:eastAsia="Arial Unicode MS"/>
          <w:b/>
          <w:i/>
          <w:color w:val="000000"/>
          <w:szCs w:val="18"/>
        </w:rPr>
      </w:pPr>
      <w:r>
        <w:rPr>
          <w:b/>
          <w:spacing w:val="-2"/>
        </w:rPr>
        <w:t xml:space="preserve"> </w:t>
      </w:r>
      <w:r w:rsidR="00194719" w:rsidRPr="00E96CF4">
        <w:rPr>
          <w:b/>
          <w:spacing w:val="-2"/>
          <w:u w:val="single"/>
        </w:rPr>
        <w:t xml:space="preserve">Содержание учебного предмета, курса с указанием количества часов и </w:t>
      </w:r>
      <w:r w:rsidR="00194719" w:rsidRPr="00E96CF4">
        <w:rPr>
          <w:b/>
          <w:i/>
          <w:spacing w:val="-2"/>
          <w:u w:val="single"/>
        </w:rPr>
        <w:t>планируемых результатов для каждой темы (раздела),</w:t>
      </w:r>
      <w:r w:rsidR="00194719" w:rsidRPr="00194719">
        <w:rPr>
          <w:b/>
          <w:i/>
          <w:spacing w:val="-2"/>
        </w:rPr>
        <w:t xml:space="preserve"> </w:t>
      </w:r>
      <w:r w:rsidR="00E96CF4" w:rsidRPr="00142476">
        <w:t>представляет собой перечень разделов и тем с расшифровкой их содержания</w:t>
      </w:r>
      <w:r w:rsidR="00E96CF4">
        <w:t>.</w:t>
      </w:r>
    </w:p>
    <w:p w:rsidR="00194719" w:rsidRPr="00E96CF4" w:rsidRDefault="00194719" w:rsidP="00E96CF4">
      <w:pPr>
        <w:pStyle w:val="a6"/>
        <w:widowControl w:val="0"/>
        <w:numPr>
          <w:ilvl w:val="1"/>
          <w:numId w:val="14"/>
        </w:numPr>
        <w:ind w:left="0" w:firstLine="0"/>
        <w:jc w:val="both"/>
        <w:rPr>
          <w:rFonts w:eastAsia="Arial Unicode MS"/>
          <w:b/>
          <w:bCs/>
          <w:i/>
          <w:iCs/>
          <w:color w:val="000000"/>
          <w:szCs w:val="18"/>
        </w:rPr>
      </w:pPr>
      <w:r w:rsidRPr="00E96CF4">
        <w:rPr>
          <w:rFonts w:eastAsia="Arial Unicode MS"/>
          <w:b/>
          <w:i/>
          <w:color w:val="000000"/>
          <w:szCs w:val="18"/>
        </w:rPr>
        <w:t xml:space="preserve">Структура предмета и </w:t>
      </w:r>
      <w:r w:rsidR="00E96CF4" w:rsidRPr="00E96CF4">
        <w:rPr>
          <w:rFonts w:eastAsia="Arial Unicode MS"/>
          <w:b/>
          <w:i/>
          <w:color w:val="000000"/>
          <w:szCs w:val="18"/>
        </w:rPr>
        <w:t xml:space="preserve">контроль уровня </w:t>
      </w:r>
      <w:proofErr w:type="spellStart"/>
      <w:proofErr w:type="gramStart"/>
      <w:r w:rsidR="00E96CF4" w:rsidRPr="00E96CF4">
        <w:rPr>
          <w:rFonts w:eastAsia="Arial Unicode MS"/>
          <w:b/>
          <w:i/>
          <w:color w:val="000000"/>
          <w:szCs w:val="18"/>
        </w:rPr>
        <w:t>обученности</w:t>
      </w:r>
      <w:proofErr w:type="spellEnd"/>
      <w:r w:rsidRPr="00E96CF4">
        <w:rPr>
          <w:color w:val="000000"/>
          <w:sz w:val="14"/>
          <w:szCs w:val="14"/>
        </w:rPr>
        <w:t xml:space="preserve">  </w:t>
      </w:r>
      <w:r w:rsidRPr="00E96CF4">
        <w:rPr>
          <w:color w:val="000000"/>
          <w:szCs w:val="18"/>
        </w:rPr>
        <w:t>отражает</w:t>
      </w:r>
      <w:proofErr w:type="gramEnd"/>
      <w:r w:rsidRPr="00E96CF4">
        <w:rPr>
          <w:color w:val="000000"/>
          <w:szCs w:val="18"/>
        </w:rPr>
        <w:t xml:space="preserve"> структуру предмета (курса): раскрывает последовательность изучения разделов и тем программы. </w:t>
      </w:r>
      <w:r w:rsidR="00E96CF4" w:rsidRPr="00E96CF4">
        <w:rPr>
          <w:color w:val="000000"/>
          <w:szCs w:val="18"/>
        </w:rPr>
        <w:t>О</w:t>
      </w:r>
      <w:r w:rsidRPr="00E96CF4">
        <w:rPr>
          <w:color w:val="000000"/>
          <w:szCs w:val="18"/>
        </w:rPr>
        <w:t xml:space="preserve">формляется в виде таблицы и информирует о распределении объема часов по темам и формам учебной работы (лекции, семинары, практические занятия, контрольные работы учащихся). </w:t>
      </w:r>
      <w:r w:rsidR="00E96CF4" w:rsidRPr="00E96CF4">
        <w:rPr>
          <w:color w:val="000000"/>
          <w:szCs w:val="18"/>
        </w:rPr>
        <w:t>Содержит столбцы:</w:t>
      </w:r>
    </w:p>
    <w:p w:rsidR="00194719" w:rsidRDefault="00194719" w:rsidP="00623C65">
      <w:pPr>
        <w:widowControl w:val="0"/>
        <w:numPr>
          <w:ilvl w:val="0"/>
          <w:numId w:val="6"/>
        </w:numPr>
        <w:tabs>
          <w:tab w:val="clear" w:pos="1622"/>
          <w:tab w:val="num" w:pos="-4678"/>
        </w:tabs>
        <w:ind w:left="0" w:firstLine="283"/>
        <w:jc w:val="both"/>
        <w:rPr>
          <w:i/>
          <w:iCs/>
          <w:color w:val="000000"/>
          <w:szCs w:val="18"/>
        </w:rPr>
      </w:pPr>
      <w:proofErr w:type="gramStart"/>
      <w:r>
        <w:rPr>
          <w:rFonts w:ascii="Symbol" w:hAnsi="Symbol"/>
          <w:color w:val="000000"/>
          <w:szCs w:val="18"/>
        </w:rPr>
        <w:t></w:t>
      </w:r>
      <w:r>
        <w:rPr>
          <w:color w:val="000000"/>
          <w:sz w:val="14"/>
        </w:rPr>
        <w:t xml:space="preserve">  </w:t>
      </w:r>
      <w:r>
        <w:rPr>
          <w:color w:val="000000"/>
          <w:szCs w:val="18"/>
        </w:rPr>
        <w:t>номер</w:t>
      </w:r>
      <w:proofErr w:type="gramEnd"/>
      <w:r>
        <w:rPr>
          <w:color w:val="000000"/>
          <w:szCs w:val="18"/>
        </w:rPr>
        <w:t xml:space="preserve"> и наименование темы (раздела) в соответствии со структурой предмета;</w:t>
      </w:r>
    </w:p>
    <w:p w:rsidR="00194719" w:rsidRDefault="00194719" w:rsidP="00623C65">
      <w:pPr>
        <w:widowControl w:val="0"/>
        <w:numPr>
          <w:ilvl w:val="0"/>
          <w:numId w:val="6"/>
        </w:numPr>
        <w:tabs>
          <w:tab w:val="clear" w:pos="1622"/>
          <w:tab w:val="num" w:pos="-5103"/>
          <w:tab w:val="num" w:pos="-2552"/>
        </w:tabs>
        <w:ind w:left="0" w:firstLine="283"/>
        <w:jc w:val="both"/>
        <w:rPr>
          <w:i/>
          <w:iCs/>
          <w:color w:val="000000"/>
          <w:szCs w:val="18"/>
        </w:rPr>
      </w:pPr>
      <w:proofErr w:type="gramStart"/>
      <w:r>
        <w:rPr>
          <w:rFonts w:ascii="Symbol" w:hAnsi="Symbol"/>
          <w:color w:val="000000"/>
          <w:szCs w:val="18"/>
        </w:rPr>
        <w:t></w:t>
      </w:r>
      <w:r>
        <w:rPr>
          <w:color w:val="000000"/>
          <w:sz w:val="14"/>
        </w:rPr>
        <w:t xml:space="preserve">  </w:t>
      </w:r>
      <w:r>
        <w:rPr>
          <w:color w:val="000000"/>
          <w:szCs w:val="18"/>
        </w:rPr>
        <w:t>содержание</w:t>
      </w:r>
      <w:proofErr w:type="gramEnd"/>
      <w:r>
        <w:rPr>
          <w:color w:val="000000"/>
          <w:szCs w:val="18"/>
        </w:rPr>
        <w:t xml:space="preserve"> учебного материала (дидактические единицы);</w:t>
      </w:r>
    </w:p>
    <w:p w:rsidR="00194719" w:rsidRDefault="00194719" w:rsidP="00623C65">
      <w:pPr>
        <w:widowControl w:val="0"/>
        <w:numPr>
          <w:ilvl w:val="0"/>
          <w:numId w:val="6"/>
        </w:numPr>
        <w:tabs>
          <w:tab w:val="clear" w:pos="1622"/>
          <w:tab w:val="num" w:pos="-5103"/>
        </w:tabs>
        <w:ind w:left="0" w:firstLine="283"/>
        <w:jc w:val="both"/>
        <w:rPr>
          <w:i/>
          <w:iCs/>
          <w:color w:val="000000"/>
          <w:szCs w:val="18"/>
        </w:rPr>
      </w:pPr>
      <w:proofErr w:type="gramStart"/>
      <w:r>
        <w:rPr>
          <w:rFonts w:ascii="Symbol" w:hAnsi="Symbol"/>
          <w:color w:val="000000"/>
          <w:szCs w:val="18"/>
        </w:rPr>
        <w:t></w:t>
      </w:r>
      <w:r>
        <w:rPr>
          <w:color w:val="000000"/>
          <w:sz w:val="14"/>
        </w:rPr>
        <w:t xml:space="preserve">  </w:t>
      </w:r>
      <w:r>
        <w:rPr>
          <w:color w:val="000000"/>
          <w:szCs w:val="18"/>
        </w:rPr>
        <w:t>лабораторные</w:t>
      </w:r>
      <w:proofErr w:type="gramEnd"/>
      <w:r>
        <w:rPr>
          <w:color w:val="000000"/>
          <w:szCs w:val="18"/>
        </w:rPr>
        <w:t xml:space="preserve"> работы и/или практические занятия (количество часов);</w:t>
      </w:r>
    </w:p>
    <w:p w:rsidR="00194719" w:rsidRPr="00E96CF4" w:rsidRDefault="00194719" w:rsidP="00623C65">
      <w:pPr>
        <w:widowControl w:val="0"/>
        <w:numPr>
          <w:ilvl w:val="0"/>
          <w:numId w:val="6"/>
        </w:numPr>
        <w:tabs>
          <w:tab w:val="clear" w:pos="1622"/>
          <w:tab w:val="num" w:pos="-3686"/>
        </w:tabs>
        <w:ind w:left="0" w:firstLine="283"/>
        <w:jc w:val="both"/>
        <w:rPr>
          <w:i/>
          <w:iCs/>
          <w:color w:val="000000"/>
          <w:szCs w:val="18"/>
        </w:rPr>
      </w:pPr>
      <w:proofErr w:type="gramStart"/>
      <w:r>
        <w:rPr>
          <w:rFonts w:ascii="Symbol" w:hAnsi="Symbol"/>
          <w:color w:val="000000"/>
          <w:szCs w:val="18"/>
        </w:rPr>
        <w:t></w:t>
      </w:r>
      <w:r>
        <w:rPr>
          <w:color w:val="000000"/>
          <w:sz w:val="14"/>
        </w:rPr>
        <w:t xml:space="preserve">  </w:t>
      </w:r>
      <w:r>
        <w:rPr>
          <w:color w:val="000000"/>
          <w:szCs w:val="18"/>
        </w:rPr>
        <w:t>виды</w:t>
      </w:r>
      <w:proofErr w:type="gramEnd"/>
      <w:r>
        <w:rPr>
          <w:color w:val="000000"/>
          <w:szCs w:val="18"/>
        </w:rPr>
        <w:t xml:space="preserve"> самостоятельной работы учащихся.</w:t>
      </w:r>
    </w:p>
    <w:p w:rsidR="00E96CF4" w:rsidRPr="00956C1D" w:rsidRDefault="00E96CF4" w:rsidP="00623C65">
      <w:pPr>
        <w:widowControl w:val="0"/>
        <w:numPr>
          <w:ilvl w:val="0"/>
          <w:numId w:val="6"/>
        </w:numPr>
        <w:tabs>
          <w:tab w:val="clear" w:pos="1622"/>
          <w:tab w:val="num" w:pos="-3686"/>
        </w:tabs>
        <w:ind w:left="0" w:firstLine="283"/>
        <w:jc w:val="both"/>
        <w:rPr>
          <w:i/>
          <w:iCs/>
          <w:color w:val="000000"/>
          <w:szCs w:val="18"/>
        </w:rPr>
      </w:pPr>
      <w:r>
        <w:rPr>
          <w:color w:val="000000"/>
          <w:szCs w:val="18"/>
        </w:rPr>
        <w:t>формы и объем неурочных форм деятельности</w:t>
      </w:r>
    </w:p>
    <w:p w:rsidR="00194719" w:rsidRPr="00E96CF4" w:rsidRDefault="00194719" w:rsidP="00623C65">
      <w:pPr>
        <w:pStyle w:val="a6"/>
        <w:ind w:left="0"/>
        <w:jc w:val="both"/>
        <w:rPr>
          <w:rFonts w:eastAsia="Arial Unicode MS"/>
          <w:b/>
          <w:color w:val="000000"/>
        </w:rPr>
      </w:pPr>
      <w:r w:rsidRPr="00E96CF4">
        <w:rPr>
          <w:rFonts w:eastAsia="Arial Unicode MS"/>
          <w:color w:val="000000"/>
          <w:szCs w:val="18"/>
        </w:rPr>
        <w:t>2.</w:t>
      </w:r>
      <w:r w:rsidR="00E96CF4">
        <w:rPr>
          <w:rFonts w:eastAsia="Arial Unicode MS"/>
          <w:color w:val="000000"/>
          <w:szCs w:val="18"/>
        </w:rPr>
        <w:t>10</w:t>
      </w:r>
      <w:r>
        <w:rPr>
          <w:rFonts w:eastAsia="Arial Unicode MS"/>
          <w:b/>
          <w:color w:val="000000"/>
          <w:szCs w:val="18"/>
        </w:rPr>
        <w:t xml:space="preserve"> </w:t>
      </w:r>
      <w:r w:rsidRPr="00441D66">
        <w:rPr>
          <w:rFonts w:eastAsia="Arial Unicode MS"/>
          <w:b/>
          <w:color w:val="000000"/>
          <w:szCs w:val="18"/>
        </w:rPr>
        <w:t xml:space="preserve">Критерии </w:t>
      </w:r>
      <w:r w:rsidR="007339EB">
        <w:rPr>
          <w:rFonts w:eastAsia="Arial Unicode MS"/>
          <w:b/>
          <w:color w:val="000000"/>
          <w:szCs w:val="18"/>
        </w:rPr>
        <w:t>оценивания</w:t>
      </w:r>
      <w:r w:rsidR="00E96CF4">
        <w:rPr>
          <w:rFonts w:eastAsia="Arial Unicode MS"/>
          <w:b/>
          <w:color w:val="000000"/>
          <w:szCs w:val="18"/>
        </w:rPr>
        <w:t xml:space="preserve"> </w:t>
      </w:r>
      <w:r w:rsidR="00E96CF4" w:rsidRPr="00E96CF4">
        <w:rPr>
          <w:rStyle w:val="FontStyle43"/>
          <w:sz w:val="24"/>
          <w:szCs w:val="24"/>
        </w:rPr>
        <w:t xml:space="preserve">должны </w:t>
      </w:r>
      <w:proofErr w:type="gramStart"/>
      <w:r w:rsidR="00E96CF4" w:rsidRPr="00E96CF4">
        <w:rPr>
          <w:rStyle w:val="FontStyle43"/>
          <w:sz w:val="24"/>
          <w:szCs w:val="24"/>
        </w:rPr>
        <w:t xml:space="preserve">отражать </w:t>
      </w:r>
      <w:r w:rsidR="00E96CF4" w:rsidRPr="00E96CF4">
        <w:t xml:space="preserve"> различные</w:t>
      </w:r>
      <w:proofErr w:type="gramEnd"/>
      <w:r w:rsidR="00E96CF4" w:rsidRPr="00E96CF4">
        <w:t xml:space="preserve"> формы оценивания </w:t>
      </w:r>
      <w:r w:rsidR="00117B6D" w:rsidRPr="00C675E1">
        <w:t>различных форм текущего контроля успеваемости и промежуточной аттестации учащихся</w:t>
      </w:r>
    </w:p>
    <w:p w:rsidR="000462F7" w:rsidRDefault="00194719" w:rsidP="00623C65">
      <w:pPr>
        <w:jc w:val="both"/>
        <w:rPr>
          <w:rFonts w:eastAsia="Arial Unicode MS"/>
          <w:b/>
          <w:color w:val="000000"/>
        </w:rPr>
      </w:pPr>
      <w:proofErr w:type="gramStart"/>
      <w:r w:rsidRPr="007339EB">
        <w:rPr>
          <w:rFonts w:eastAsia="Arial Unicode MS"/>
          <w:color w:val="000000"/>
          <w:szCs w:val="18"/>
        </w:rPr>
        <w:t>2.</w:t>
      </w:r>
      <w:r w:rsidRPr="007339EB">
        <w:rPr>
          <w:rFonts w:eastAsia="Arial Unicode MS"/>
          <w:color w:val="000000"/>
          <w:szCs w:val="18"/>
          <w:u w:val="single"/>
        </w:rPr>
        <w:t>1</w:t>
      </w:r>
      <w:r w:rsidR="007339EB" w:rsidRPr="007339EB">
        <w:rPr>
          <w:rFonts w:eastAsia="Arial Unicode MS"/>
          <w:color w:val="000000"/>
          <w:szCs w:val="18"/>
          <w:u w:val="single"/>
        </w:rPr>
        <w:t>1</w:t>
      </w:r>
      <w:r w:rsidRPr="007339EB">
        <w:rPr>
          <w:rFonts w:eastAsia="Arial Unicode MS"/>
          <w:b/>
          <w:color w:val="000000"/>
          <w:szCs w:val="18"/>
          <w:u w:val="single"/>
        </w:rPr>
        <w:t xml:space="preserve">  Тематическое</w:t>
      </w:r>
      <w:proofErr w:type="gramEnd"/>
      <w:r w:rsidRPr="007339EB">
        <w:rPr>
          <w:rFonts w:eastAsia="Arial Unicode MS"/>
          <w:b/>
          <w:color w:val="000000"/>
          <w:szCs w:val="18"/>
          <w:u w:val="single"/>
        </w:rPr>
        <w:t xml:space="preserve"> планирование</w:t>
      </w:r>
      <w:r w:rsidR="0056312F" w:rsidRPr="007339EB">
        <w:rPr>
          <w:rFonts w:eastAsia="Arial Unicode MS"/>
          <w:b/>
          <w:color w:val="000000"/>
          <w:szCs w:val="18"/>
          <w:u w:val="single"/>
        </w:rPr>
        <w:t xml:space="preserve"> </w:t>
      </w:r>
      <w:r w:rsidR="0056312F" w:rsidRPr="005C77F9">
        <w:rPr>
          <w:rFonts w:eastAsia="Arial Unicode MS"/>
          <w:b/>
          <w:color w:val="000000"/>
          <w:szCs w:val="18"/>
        </w:rPr>
        <w:t>с указанием количества часов, отводимых на освоение каждой темы</w:t>
      </w:r>
      <w:r w:rsidR="005C77F9">
        <w:rPr>
          <w:rFonts w:eastAsia="Arial Unicode MS"/>
          <w:b/>
          <w:color w:val="000000"/>
          <w:szCs w:val="18"/>
        </w:rPr>
        <w:t xml:space="preserve"> </w:t>
      </w:r>
      <w:r w:rsidR="007339EB" w:rsidRPr="007339EB">
        <w:rPr>
          <w:rStyle w:val="FontStyle43"/>
          <w:sz w:val="24"/>
          <w:szCs w:val="24"/>
        </w:rPr>
        <w:t xml:space="preserve">является одним из самых важных компонентов рабочей программы, т.к. позволяет распределить весь учебный материал в соответствии с учебным планом и  календарным учебным графиком работы общеобразовательного учреждения. </w:t>
      </w:r>
      <w:r w:rsidR="000462F7">
        <w:t xml:space="preserve">В календарно-тематическом планировании </w:t>
      </w:r>
      <w:r w:rsidR="00753377">
        <w:t xml:space="preserve">(Приложение 4) </w:t>
      </w:r>
      <w:r w:rsidR="000462F7">
        <w:t>должны быть отражены следующие сведения:</w:t>
      </w:r>
    </w:p>
    <w:p w:rsidR="00117B6D" w:rsidRPr="00117B6D" w:rsidRDefault="00117B6D" w:rsidP="00623C65">
      <w:pPr>
        <w:pStyle w:val="a6"/>
        <w:numPr>
          <w:ilvl w:val="0"/>
          <w:numId w:val="8"/>
        </w:numPr>
        <w:ind w:left="0" w:firstLine="0"/>
        <w:jc w:val="both"/>
        <w:rPr>
          <w:b/>
          <w:i/>
        </w:rPr>
      </w:pPr>
      <w:r w:rsidRPr="00C675E1">
        <w:t>номера уроков (сквозная нумерация);</w:t>
      </w:r>
    </w:p>
    <w:p w:rsidR="00117B6D" w:rsidRPr="00117B6D" w:rsidRDefault="00117B6D" w:rsidP="00623C65">
      <w:pPr>
        <w:pStyle w:val="a6"/>
        <w:numPr>
          <w:ilvl w:val="0"/>
          <w:numId w:val="8"/>
        </w:numPr>
        <w:ind w:left="0" w:firstLine="0"/>
        <w:jc w:val="both"/>
        <w:rPr>
          <w:b/>
          <w:i/>
        </w:rPr>
      </w:pPr>
      <w:r w:rsidRPr="00C675E1">
        <w:t xml:space="preserve">названия разделов, в скобках указать количество часов, отведенных на </w:t>
      </w:r>
      <w:proofErr w:type="gramStart"/>
      <w:r w:rsidRPr="00C675E1">
        <w:t>каждый  раздел</w:t>
      </w:r>
      <w:proofErr w:type="gramEnd"/>
      <w:r w:rsidRPr="00C675E1">
        <w:t>;</w:t>
      </w:r>
    </w:p>
    <w:p w:rsidR="00194719" w:rsidRPr="00117B6D" w:rsidRDefault="00194719" w:rsidP="00623C65">
      <w:pPr>
        <w:pStyle w:val="a6"/>
        <w:numPr>
          <w:ilvl w:val="0"/>
          <w:numId w:val="8"/>
        </w:numPr>
        <w:ind w:left="0" w:firstLine="0"/>
        <w:jc w:val="both"/>
        <w:rPr>
          <w:b/>
          <w:i/>
        </w:rPr>
      </w:pPr>
      <w:r w:rsidRPr="00117B6D">
        <w:rPr>
          <w:color w:val="000000"/>
          <w:szCs w:val="18"/>
        </w:rPr>
        <w:t>содержание</w:t>
      </w:r>
      <w:r w:rsidR="007339EB" w:rsidRPr="00117B6D">
        <w:rPr>
          <w:color w:val="000000"/>
          <w:szCs w:val="18"/>
        </w:rPr>
        <w:t xml:space="preserve"> (тема урока)</w:t>
      </w:r>
      <w:r w:rsidRPr="00117B6D">
        <w:rPr>
          <w:color w:val="000000"/>
          <w:szCs w:val="18"/>
        </w:rPr>
        <w:t>;</w:t>
      </w:r>
    </w:p>
    <w:p w:rsidR="007339EB" w:rsidRPr="007339EB" w:rsidRDefault="007339EB" w:rsidP="00623C65">
      <w:pPr>
        <w:pStyle w:val="a6"/>
        <w:numPr>
          <w:ilvl w:val="0"/>
          <w:numId w:val="8"/>
        </w:numPr>
        <w:ind w:left="0" w:firstLine="0"/>
        <w:jc w:val="both"/>
        <w:rPr>
          <w:b/>
          <w:i/>
        </w:rPr>
      </w:pPr>
      <w:r>
        <w:rPr>
          <w:color w:val="000000"/>
          <w:szCs w:val="18"/>
        </w:rPr>
        <w:t>цель и задачи на каждую тему (раздел) предмета, курса</w:t>
      </w:r>
    </w:p>
    <w:p w:rsidR="00117B6D" w:rsidRPr="00C675E1" w:rsidRDefault="00117B6D" w:rsidP="00117B6D">
      <w:pPr>
        <w:pStyle w:val="a6"/>
        <w:numPr>
          <w:ilvl w:val="0"/>
          <w:numId w:val="8"/>
        </w:numPr>
        <w:ind w:left="0" w:firstLine="0"/>
        <w:jc w:val="both"/>
      </w:pPr>
      <w:r w:rsidRPr="00C675E1">
        <w:t>предметные знания, умения, навыки, формируемые при изучении конкретного раздел</w:t>
      </w:r>
      <w:r w:rsidR="00753377">
        <w:t xml:space="preserve">а, урока (для РП по ФКГОС) или </w:t>
      </w:r>
      <w:r w:rsidRPr="00117B6D">
        <w:rPr>
          <w:u w:val="single"/>
        </w:rPr>
        <w:t xml:space="preserve">предметные результаты: личностные, </w:t>
      </w:r>
      <w:proofErr w:type="spellStart"/>
      <w:r w:rsidRPr="00117B6D">
        <w:rPr>
          <w:u w:val="single"/>
        </w:rPr>
        <w:t>метапредметные</w:t>
      </w:r>
      <w:proofErr w:type="spellEnd"/>
      <w:r w:rsidRPr="00117B6D">
        <w:rPr>
          <w:u w:val="single"/>
        </w:rPr>
        <w:t xml:space="preserve"> и предметные, в </w:t>
      </w:r>
      <w:proofErr w:type="spellStart"/>
      <w:r w:rsidRPr="00117B6D">
        <w:rPr>
          <w:u w:val="single"/>
        </w:rPr>
        <w:t>метапредметные</w:t>
      </w:r>
      <w:proofErr w:type="spellEnd"/>
      <w:r w:rsidRPr="00117B6D">
        <w:rPr>
          <w:u w:val="single"/>
        </w:rPr>
        <w:t xml:space="preserve"> результаты включить регулятивные, познавательные, коммуникативные УУД</w:t>
      </w:r>
      <w:r w:rsidRPr="00C675E1">
        <w:t xml:space="preserve"> (для РП по ФГОС);</w:t>
      </w:r>
    </w:p>
    <w:p w:rsidR="00E47510" w:rsidRPr="00E47510" w:rsidRDefault="00194719" w:rsidP="00E47510">
      <w:pPr>
        <w:pStyle w:val="a6"/>
        <w:numPr>
          <w:ilvl w:val="0"/>
          <w:numId w:val="8"/>
        </w:numPr>
        <w:ind w:left="0" w:firstLine="0"/>
        <w:jc w:val="both"/>
        <w:rPr>
          <w:b/>
          <w:i/>
        </w:rPr>
      </w:pPr>
      <w:r>
        <w:rPr>
          <w:color w:val="000000"/>
          <w:szCs w:val="18"/>
        </w:rPr>
        <w:t xml:space="preserve">дата </w:t>
      </w:r>
      <w:r w:rsidR="00117B6D">
        <w:rPr>
          <w:color w:val="000000"/>
          <w:szCs w:val="18"/>
        </w:rPr>
        <w:t>урока</w:t>
      </w:r>
      <w:r>
        <w:rPr>
          <w:color w:val="000000"/>
          <w:szCs w:val="18"/>
        </w:rPr>
        <w:t>, согласно расписанию;</w:t>
      </w:r>
    </w:p>
    <w:p w:rsidR="00194719" w:rsidRPr="00E47510" w:rsidRDefault="00E47510" w:rsidP="00E47510">
      <w:pPr>
        <w:pStyle w:val="a6"/>
        <w:numPr>
          <w:ilvl w:val="0"/>
          <w:numId w:val="8"/>
        </w:numPr>
        <w:ind w:left="0" w:firstLine="0"/>
        <w:jc w:val="both"/>
        <w:rPr>
          <w:b/>
          <w:i/>
        </w:rPr>
      </w:pPr>
      <w:r w:rsidRPr="00E47510">
        <w:t>о</w:t>
      </w:r>
      <w:r w:rsidR="00194719" w:rsidRPr="00E47510">
        <w:rPr>
          <w:color w:val="000000"/>
          <w:szCs w:val="18"/>
          <w:u w:val="single"/>
        </w:rPr>
        <w:t>сновные виды учебной деятельности обучающихся</w:t>
      </w:r>
      <w:r w:rsidR="00194719" w:rsidRPr="00E47510">
        <w:rPr>
          <w:color w:val="000000"/>
          <w:szCs w:val="18"/>
        </w:rPr>
        <w:t>;</w:t>
      </w:r>
    </w:p>
    <w:p w:rsidR="00194719" w:rsidRPr="00117B6D" w:rsidRDefault="00194719" w:rsidP="007339EB">
      <w:pPr>
        <w:pStyle w:val="a6"/>
        <w:numPr>
          <w:ilvl w:val="0"/>
          <w:numId w:val="8"/>
        </w:numPr>
        <w:ind w:left="0" w:firstLine="0"/>
        <w:jc w:val="both"/>
        <w:rPr>
          <w:i/>
          <w:iCs/>
        </w:rPr>
      </w:pPr>
      <w:r w:rsidRPr="00D61F05">
        <w:rPr>
          <w:i/>
          <w:color w:val="000000"/>
          <w:szCs w:val="18"/>
        </w:rPr>
        <w:t xml:space="preserve">другие пояснения автора (например, </w:t>
      </w:r>
      <w:r>
        <w:rPr>
          <w:i/>
          <w:color w:val="000000"/>
          <w:szCs w:val="18"/>
        </w:rPr>
        <w:t>указание уроков с использованием ИКТ, условные обозначения письменных работ и их вид</w:t>
      </w:r>
      <w:r w:rsidR="00117B6D" w:rsidRPr="00117B6D">
        <w:rPr>
          <w:i/>
          <w:color w:val="000000"/>
          <w:szCs w:val="18"/>
        </w:rPr>
        <w:t xml:space="preserve"> </w:t>
      </w:r>
      <w:r w:rsidR="00117B6D">
        <w:rPr>
          <w:i/>
          <w:color w:val="000000"/>
          <w:szCs w:val="18"/>
        </w:rPr>
        <w:t xml:space="preserve">и </w:t>
      </w:r>
      <w:proofErr w:type="spellStart"/>
      <w:r w:rsidR="00117B6D">
        <w:rPr>
          <w:i/>
          <w:color w:val="000000"/>
          <w:szCs w:val="18"/>
        </w:rPr>
        <w:t>т.д</w:t>
      </w:r>
      <w:proofErr w:type="spellEnd"/>
      <w:r w:rsidR="00117B6D" w:rsidRPr="00117B6D">
        <w:rPr>
          <w:i/>
          <w:color w:val="000000"/>
          <w:szCs w:val="18"/>
        </w:rPr>
        <w:t>)</w:t>
      </w:r>
      <w:r w:rsidR="00117B6D" w:rsidRPr="00117B6D">
        <w:rPr>
          <w:i/>
          <w:color w:val="000000"/>
          <w:szCs w:val="18"/>
          <w:vertAlign w:val="superscript"/>
        </w:rPr>
        <w:t>3</w:t>
      </w:r>
      <w:r w:rsidRPr="00D61F05">
        <w:rPr>
          <w:i/>
          <w:color w:val="000000"/>
          <w:szCs w:val="18"/>
        </w:rPr>
        <w:t>.</w:t>
      </w:r>
      <w:r w:rsidRPr="00D61F05">
        <w:rPr>
          <w:color w:val="000000"/>
          <w:szCs w:val="18"/>
        </w:rPr>
        <w:t xml:space="preserve"> </w:t>
      </w:r>
    </w:p>
    <w:p w:rsidR="00753377" w:rsidRDefault="00117B6D" w:rsidP="00753377">
      <w:pPr>
        <w:jc w:val="both"/>
        <w:rPr>
          <w:rFonts w:eastAsia="Arial Unicode MS"/>
          <w:b/>
          <w:color w:val="000000"/>
        </w:rPr>
      </w:pPr>
      <w:r>
        <w:rPr>
          <w:rStyle w:val="FontStyle43"/>
          <w:sz w:val="24"/>
          <w:szCs w:val="24"/>
        </w:rPr>
        <w:t xml:space="preserve">     </w:t>
      </w:r>
      <w:r w:rsidRPr="00117B6D">
        <w:rPr>
          <w:rStyle w:val="FontStyle43"/>
          <w:sz w:val="24"/>
          <w:szCs w:val="24"/>
        </w:rPr>
        <w:t xml:space="preserve">Тематическое планирование представляется в виде таблицы (Приложение </w:t>
      </w:r>
      <w:r w:rsidR="000462F7">
        <w:rPr>
          <w:rStyle w:val="FontStyle43"/>
          <w:sz w:val="24"/>
          <w:szCs w:val="24"/>
        </w:rPr>
        <w:t>3</w:t>
      </w:r>
      <w:r w:rsidRPr="00117B6D">
        <w:rPr>
          <w:rStyle w:val="FontStyle43"/>
          <w:sz w:val="24"/>
          <w:szCs w:val="24"/>
        </w:rPr>
        <w:t xml:space="preserve">). </w:t>
      </w:r>
      <w:r w:rsidR="00753377" w:rsidRPr="007339EB">
        <w:rPr>
          <w:rStyle w:val="FontStyle43"/>
          <w:sz w:val="24"/>
          <w:szCs w:val="24"/>
        </w:rPr>
        <w:t xml:space="preserve">Каждый отчетный период (четверть, </w:t>
      </w:r>
      <w:bookmarkStart w:id="0" w:name="_GoBack"/>
      <w:bookmarkEnd w:id="0"/>
      <w:r w:rsidR="00753377" w:rsidRPr="007339EB">
        <w:rPr>
          <w:rStyle w:val="FontStyle43"/>
          <w:sz w:val="24"/>
          <w:szCs w:val="24"/>
        </w:rPr>
        <w:t>полугодие) тематического планирования рабочей программы соотносится с классным журналом и отчетом учителя о прохождении программного материала</w:t>
      </w:r>
      <w:r w:rsidR="00753377" w:rsidRPr="007339EB">
        <w:rPr>
          <w:rFonts w:eastAsia="Arial Unicode MS"/>
          <w:b/>
          <w:color w:val="000000"/>
        </w:rPr>
        <w:t xml:space="preserve">.  </w:t>
      </w:r>
    </w:p>
    <w:p w:rsidR="00753377" w:rsidRDefault="00117B6D" w:rsidP="00117B6D">
      <w:pPr>
        <w:pStyle w:val="a6"/>
        <w:ind w:left="0"/>
        <w:jc w:val="both"/>
        <w:rPr>
          <w:rStyle w:val="FontStyle43"/>
          <w:sz w:val="24"/>
          <w:szCs w:val="24"/>
        </w:rPr>
      </w:pPr>
      <w:r w:rsidRPr="00117B6D">
        <w:rPr>
          <w:rStyle w:val="FontStyle43"/>
          <w:sz w:val="24"/>
          <w:szCs w:val="24"/>
        </w:rPr>
        <w:t>Возможно иное оформление представленной таблицы с сохранением ее содержания.</w:t>
      </w:r>
      <w:r w:rsidR="00DE6200">
        <w:rPr>
          <w:rStyle w:val="FontStyle43"/>
          <w:sz w:val="24"/>
          <w:szCs w:val="24"/>
        </w:rPr>
        <w:t xml:space="preserve"> </w:t>
      </w:r>
      <w:r w:rsidR="00753377">
        <w:t>Учитель вправе внести дополнительные пункты в данный раздел рабочей программы (основные понятия, термины, домашнее задание, типы уроков, оборудование и т.п.).</w:t>
      </w:r>
    </w:p>
    <w:p w:rsidR="00194719" w:rsidRPr="006C57C3" w:rsidRDefault="00194719" w:rsidP="00623C65">
      <w:pPr>
        <w:jc w:val="both"/>
        <w:rPr>
          <w:b/>
          <w:iCs/>
          <w:color w:val="000000"/>
        </w:rPr>
      </w:pPr>
      <w:proofErr w:type="gramStart"/>
      <w:r w:rsidRPr="007339EB">
        <w:rPr>
          <w:rFonts w:eastAsia="Arial Unicode MS"/>
          <w:color w:val="000000"/>
          <w:szCs w:val="18"/>
        </w:rPr>
        <w:t>2.1</w:t>
      </w:r>
      <w:r w:rsidR="007339EB">
        <w:rPr>
          <w:rFonts w:eastAsia="Arial Unicode MS"/>
          <w:color w:val="000000"/>
          <w:szCs w:val="18"/>
        </w:rPr>
        <w:t>2</w:t>
      </w:r>
      <w:r>
        <w:rPr>
          <w:rFonts w:eastAsia="Arial Unicode MS"/>
          <w:b/>
          <w:color w:val="000000"/>
          <w:szCs w:val="18"/>
        </w:rPr>
        <w:t xml:space="preserve"> </w:t>
      </w:r>
      <w:r w:rsidRPr="00441D66">
        <w:rPr>
          <w:rFonts w:eastAsia="Arial Unicode MS"/>
          <w:b/>
          <w:color w:val="000000"/>
          <w:sz w:val="14"/>
          <w:szCs w:val="14"/>
        </w:rPr>
        <w:t> </w:t>
      </w:r>
      <w:r w:rsidRPr="000462F7">
        <w:rPr>
          <w:iCs/>
          <w:color w:val="000000"/>
        </w:rPr>
        <w:t>Материально</w:t>
      </w:r>
      <w:proofErr w:type="gramEnd"/>
      <w:r w:rsidRPr="000462F7">
        <w:rPr>
          <w:iCs/>
          <w:color w:val="000000"/>
        </w:rPr>
        <w:t>-техническое обеспечение</w:t>
      </w:r>
      <w:r w:rsidR="007339EB">
        <w:rPr>
          <w:b/>
          <w:iCs/>
          <w:color w:val="000000"/>
        </w:rPr>
        <w:t xml:space="preserve"> (</w:t>
      </w:r>
      <w:r w:rsidR="007339EB" w:rsidRPr="007339EB">
        <w:rPr>
          <w:rStyle w:val="FontStyle43"/>
          <w:b/>
          <w:sz w:val="24"/>
          <w:szCs w:val="24"/>
        </w:rPr>
        <w:t>оснащенность образовательного процесса учебным оборудованием</w:t>
      </w:r>
      <w:r w:rsidR="007339EB">
        <w:rPr>
          <w:rStyle w:val="FontStyle43"/>
          <w:b/>
          <w:sz w:val="24"/>
          <w:szCs w:val="24"/>
        </w:rPr>
        <w:t>)</w:t>
      </w:r>
      <w:r w:rsidRPr="007339EB">
        <w:rPr>
          <w:b/>
          <w:iCs/>
          <w:color w:val="000000"/>
        </w:rPr>
        <w:t>:</w:t>
      </w:r>
    </w:p>
    <w:p w:rsidR="00194719" w:rsidRPr="00E04EF2" w:rsidRDefault="00194719" w:rsidP="00623C65">
      <w:pPr>
        <w:ind w:firstLine="567"/>
        <w:jc w:val="both"/>
        <w:rPr>
          <w:rFonts w:eastAsia="Arial Unicode MS"/>
          <w:b/>
          <w:color w:val="000000"/>
          <w:szCs w:val="18"/>
        </w:rPr>
      </w:pPr>
      <w:r w:rsidRPr="00E04EF2">
        <w:rPr>
          <w:rFonts w:eastAsia="Arial Unicode MS"/>
          <w:b/>
          <w:color w:val="000000"/>
          <w:szCs w:val="18"/>
        </w:rPr>
        <w:t xml:space="preserve">  * Учебно-методическое обеспечение</w:t>
      </w:r>
      <w:r w:rsidR="007339EB">
        <w:rPr>
          <w:rFonts w:eastAsia="Arial Unicode MS"/>
          <w:b/>
          <w:color w:val="000000"/>
          <w:szCs w:val="18"/>
        </w:rPr>
        <w:t xml:space="preserve"> </w:t>
      </w:r>
      <w:r w:rsidR="007339EB" w:rsidRPr="00142476">
        <w:rPr>
          <w:i/>
        </w:rPr>
        <w:t xml:space="preserve">процесса </w:t>
      </w:r>
      <w:r w:rsidR="007339EB" w:rsidRPr="00142476">
        <w:t xml:space="preserve">включает в себя перечень учебного оборудования, учебных и дидактических пособий и </w:t>
      </w:r>
      <w:proofErr w:type="spellStart"/>
      <w:r w:rsidR="007339EB" w:rsidRPr="00142476">
        <w:t>т.п</w:t>
      </w:r>
      <w:proofErr w:type="spellEnd"/>
    </w:p>
    <w:p w:rsidR="00194719" w:rsidRDefault="00194719" w:rsidP="00623C65">
      <w:pPr>
        <w:ind w:firstLine="567"/>
        <w:jc w:val="both"/>
        <w:rPr>
          <w:rFonts w:eastAsia="Arial Unicode MS"/>
          <w:color w:val="000000"/>
          <w:szCs w:val="18"/>
        </w:rPr>
      </w:pPr>
      <w:r>
        <w:rPr>
          <w:rFonts w:eastAsia="Arial Unicode MS"/>
          <w:color w:val="000000"/>
          <w:szCs w:val="18"/>
        </w:rPr>
        <w:t>** Программа предмета (курса)</w:t>
      </w:r>
    </w:p>
    <w:p w:rsidR="00194719" w:rsidRDefault="00194719" w:rsidP="00623C65">
      <w:pPr>
        <w:ind w:firstLine="567"/>
        <w:jc w:val="both"/>
        <w:rPr>
          <w:rFonts w:eastAsia="Arial Unicode MS"/>
          <w:color w:val="000000"/>
          <w:szCs w:val="18"/>
        </w:rPr>
      </w:pPr>
      <w:r>
        <w:rPr>
          <w:rFonts w:eastAsia="Arial Unicode MS"/>
          <w:color w:val="000000"/>
          <w:szCs w:val="18"/>
        </w:rPr>
        <w:t xml:space="preserve">** Учебник </w:t>
      </w:r>
    </w:p>
    <w:p w:rsidR="005C77F9" w:rsidRDefault="005C77F9" w:rsidP="00623C65">
      <w:pPr>
        <w:ind w:firstLine="567"/>
        <w:jc w:val="both"/>
        <w:rPr>
          <w:rFonts w:eastAsia="Arial Unicode MS"/>
          <w:color w:val="000000"/>
          <w:szCs w:val="18"/>
        </w:rPr>
      </w:pPr>
    </w:p>
    <w:p w:rsidR="00194719" w:rsidRDefault="00194719" w:rsidP="00623C65">
      <w:pPr>
        <w:ind w:firstLine="567"/>
        <w:jc w:val="both"/>
        <w:rPr>
          <w:rFonts w:eastAsia="Arial Unicode MS"/>
          <w:color w:val="000000"/>
          <w:szCs w:val="18"/>
        </w:rPr>
      </w:pPr>
      <w:r>
        <w:rPr>
          <w:rFonts w:eastAsia="Arial Unicode MS"/>
          <w:color w:val="000000"/>
          <w:szCs w:val="18"/>
        </w:rPr>
        <w:lastRenderedPageBreak/>
        <w:t>** Рабочая тетрадь</w:t>
      </w:r>
    </w:p>
    <w:p w:rsidR="00194719" w:rsidRDefault="00194719" w:rsidP="00623C65">
      <w:pPr>
        <w:ind w:firstLine="567"/>
        <w:jc w:val="both"/>
        <w:rPr>
          <w:rFonts w:eastAsia="Arial Unicode MS"/>
          <w:color w:val="000000"/>
          <w:szCs w:val="18"/>
        </w:rPr>
      </w:pPr>
      <w:r>
        <w:rPr>
          <w:rFonts w:eastAsia="Arial Unicode MS"/>
          <w:color w:val="000000"/>
          <w:szCs w:val="18"/>
        </w:rPr>
        <w:t>** Список методической</w:t>
      </w:r>
      <w:r w:rsidRPr="00FD36F3">
        <w:rPr>
          <w:rFonts w:eastAsia="Arial Unicode MS"/>
          <w:color w:val="000000"/>
          <w:szCs w:val="18"/>
        </w:rPr>
        <w:t xml:space="preserve"> литератур</w:t>
      </w:r>
      <w:r>
        <w:rPr>
          <w:rFonts w:eastAsia="Arial Unicode MS"/>
          <w:color w:val="000000"/>
          <w:szCs w:val="18"/>
        </w:rPr>
        <w:t xml:space="preserve">ы по предмету и </w:t>
      </w:r>
      <w:r w:rsidRPr="00FD36F3">
        <w:rPr>
          <w:rFonts w:eastAsia="Arial Unicode MS"/>
          <w:i/>
          <w:color w:val="000000"/>
          <w:szCs w:val="18"/>
        </w:rPr>
        <w:t>д</w:t>
      </w:r>
      <w:r w:rsidRPr="00FD36F3">
        <w:rPr>
          <w:rFonts w:eastAsia="Arial Unicode MS"/>
          <w:i/>
          <w:color w:val="000000"/>
          <w:u w:val="single"/>
        </w:rPr>
        <w:t>ополнительной литературы</w:t>
      </w:r>
      <w:r w:rsidRPr="00FD36F3">
        <w:rPr>
          <w:rFonts w:eastAsia="Arial Unicode MS"/>
          <w:i/>
          <w:color w:val="000000"/>
          <w:szCs w:val="18"/>
        </w:rPr>
        <w:t xml:space="preserve"> - указывается литература, содержащая дополнительный материал к основным разделам программы, необходимый для постановки и расширенного (углубленного) изучения предмета (энциклопедии, сборники статей, журналы и др.</w:t>
      </w:r>
      <w:r w:rsidRPr="00FD36F3">
        <w:rPr>
          <w:rFonts w:eastAsia="Arial Unicode MS"/>
          <w:i/>
          <w:color w:val="000000"/>
          <w:szCs w:val="18"/>
          <w:vertAlign w:val="superscript"/>
        </w:rPr>
        <w:t>1</w:t>
      </w:r>
      <w:r w:rsidRPr="00FD36F3">
        <w:rPr>
          <w:rFonts w:eastAsia="Arial Unicode MS"/>
          <w:i/>
          <w:color w:val="000000"/>
          <w:szCs w:val="18"/>
        </w:rPr>
        <w:t>)</w:t>
      </w:r>
    </w:p>
    <w:p w:rsidR="00194719" w:rsidRDefault="00194719" w:rsidP="00623C65">
      <w:pPr>
        <w:jc w:val="both"/>
        <w:rPr>
          <w:rFonts w:eastAsia="Arial Unicode MS"/>
          <w:i/>
          <w:color w:val="000000"/>
          <w:sz w:val="20"/>
          <w:szCs w:val="18"/>
          <w:vertAlign w:val="superscript"/>
        </w:rPr>
      </w:pPr>
      <w:r>
        <w:rPr>
          <w:rFonts w:eastAsia="Arial Unicode MS"/>
          <w:i/>
          <w:color w:val="000000"/>
          <w:szCs w:val="18"/>
        </w:rPr>
        <w:t xml:space="preserve">** </w:t>
      </w:r>
      <w:r w:rsidRPr="00FD36F3">
        <w:rPr>
          <w:rFonts w:eastAsia="Arial Unicode MS"/>
          <w:i/>
          <w:color w:val="000000"/>
          <w:szCs w:val="18"/>
        </w:rPr>
        <w:t>Список литературы, рекомендованной учащимся</w:t>
      </w:r>
      <w:r>
        <w:rPr>
          <w:rFonts w:eastAsia="Arial Unicode MS"/>
          <w:i/>
          <w:color w:val="000000"/>
          <w:sz w:val="20"/>
          <w:szCs w:val="18"/>
          <w:vertAlign w:val="superscript"/>
        </w:rPr>
        <w:t>1</w:t>
      </w:r>
    </w:p>
    <w:p w:rsidR="00194719" w:rsidRPr="00E04EF2" w:rsidRDefault="00194719" w:rsidP="00623C65">
      <w:pPr>
        <w:ind w:firstLine="567"/>
        <w:jc w:val="both"/>
        <w:rPr>
          <w:rFonts w:eastAsia="Arial Unicode MS"/>
          <w:b/>
          <w:color w:val="000000"/>
          <w:szCs w:val="18"/>
        </w:rPr>
      </w:pPr>
      <w:r w:rsidRPr="00E04EF2">
        <w:rPr>
          <w:rFonts w:eastAsia="Arial Unicode MS"/>
          <w:b/>
          <w:color w:val="000000"/>
          <w:szCs w:val="18"/>
        </w:rPr>
        <w:t xml:space="preserve">  * </w:t>
      </w:r>
      <w:r>
        <w:rPr>
          <w:rFonts w:eastAsia="Arial Unicode MS"/>
          <w:b/>
          <w:color w:val="000000"/>
          <w:szCs w:val="18"/>
        </w:rPr>
        <w:t xml:space="preserve">Материально-техническое </w:t>
      </w:r>
      <w:r w:rsidRPr="00E04EF2">
        <w:rPr>
          <w:rFonts w:eastAsia="Arial Unicode MS"/>
          <w:b/>
          <w:color w:val="000000"/>
          <w:szCs w:val="18"/>
        </w:rPr>
        <w:t>обеспечение</w:t>
      </w:r>
      <w:r w:rsidR="007339EB">
        <w:rPr>
          <w:rFonts w:eastAsia="Arial Unicode MS"/>
          <w:b/>
          <w:color w:val="000000"/>
          <w:szCs w:val="18"/>
        </w:rPr>
        <w:t xml:space="preserve"> </w:t>
      </w:r>
      <w:r w:rsidR="00117B6D" w:rsidRPr="00C675E1">
        <w:t>отражается минимальный перечень учебного оборудования, который необходим для реализации практической части Примерной программы по учебному предмету</w:t>
      </w:r>
      <w:r w:rsidR="00117B6D">
        <w:t>.</w:t>
      </w:r>
      <w:r w:rsidR="00117B6D" w:rsidRPr="00C675E1">
        <w:t xml:space="preserve"> </w:t>
      </w:r>
      <w:r w:rsidR="00117B6D">
        <w:t>С</w:t>
      </w:r>
      <w:r w:rsidR="007339EB" w:rsidRPr="00C675E1">
        <w:t>одержит перечень учебного оборудования, необходимого для реализации программы учебного предмета, курса</w:t>
      </w:r>
      <w:r w:rsidR="007339EB">
        <w:t>:</w:t>
      </w:r>
    </w:p>
    <w:p w:rsidR="00194719" w:rsidRDefault="00194719" w:rsidP="00623C65">
      <w:pPr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** Тема, название, количество часов</w:t>
      </w:r>
    </w:p>
    <w:p w:rsidR="00194719" w:rsidRDefault="00194719" w:rsidP="00623C65">
      <w:pPr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** Оборудование и реактивы по каждому уроку</w:t>
      </w:r>
    </w:p>
    <w:p w:rsidR="00194719" w:rsidRDefault="00194719" w:rsidP="00623C65">
      <w:pPr>
        <w:tabs>
          <w:tab w:val="left" w:pos="7035"/>
        </w:tabs>
        <w:jc w:val="both"/>
        <w:rPr>
          <w:rFonts w:eastAsia="Arial Unicode MS"/>
          <w:b/>
          <w:color w:val="000000"/>
          <w:szCs w:val="18"/>
        </w:rPr>
      </w:pPr>
      <w:r w:rsidRPr="007339EB">
        <w:rPr>
          <w:rFonts w:eastAsia="Arial Unicode MS"/>
          <w:color w:val="000000"/>
          <w:szCs w:val="18"/>
        </w:rPr>
        <w:t>2.1</w:t>
      </w:r>
      <w:r w:rsidR="007339EB">
        <w:rPr>
          <w:rFonts w:eastAsia="Arial Unicode MS"/>
          <w:color w:val="000000"/>
          <w:szCs w:val="18"/>
        </w:rPr>
        <w:t>3</w:t>
      </w:r>
      <w:r>
        <w:rPr>
          <w:rFonts w:eastAsia="Arial Unicode MS"/>
          <w:b/>
          <w:color w:val="000000"/>
          <w:szCs w:val="18"/>
        </w:rPr>
        <w:t xml:space="preserve">  </w:t>
      </w:r>
      <w:r w:rsidRPr="00441D66">
        <w:rPr>
          <w:rFonts w:eastAsia="Arial Unicode MS"/>
          <w:b/>
          <w:color w:val="000000"/>
          <w:szCs w:val="18"/>
        </w:rPr>
        <w:t xml:space="preserve"> </w:t>
      </w:r>
      <w:r>
        <w:rPr>
          <w:rFonts w:eastAsia="Arial Unicode MS"/>
          <w:b/>
          <w:color w:val="000000"/>
          <w:szCs w:val="18"/>
        </w:rPr>
        <w:t>Приложения</w:t>
      </w:r>
      <w:r w:rsidR="007339EB">
        <w:rPr>
          <w:rFonts w:eastAsia="Arial Unicode MS"/>
          <w:b/>
          <w:color w:val="000000"/>
          <w:szCs w:val="18"/>
        </w:rPr>
        <w:t xml:space="preserve"> </w:t>
      </w:r>
      <w:r w:rsidR="007339EB">
        <w:rPr>
          <w:rFonts w:eastAsia="Arial Unicode MS"/>
          <w:color w:val="000000"/>
          <w:szCs w:val="18"/>
        </w:rPr>
        <w:t xml:space="preserve">включают в себя комплект диагностических </w:t>
      </w:r>
      <w:r w:rsidR="00117B6D">
        <w:rPr>
          <w:rFonts w:eastAsia="Arial Unicode MS"/>
          <w:color w:val="000000"/>
          <w:szCs w:val="18"/>
        </w:rPr>
        <w:t>материалов</w:t>
      </w:r>
      <w:r w:rsidR="007339EB">
        <w:rPr>
          <w:rFonts w:eastAsia="Arial Unicode MS"/>
          <w:color w:val="000000"/>
          <w:szCs w:val="18"/>
        </w:rPr>
        <w:t xml:space="preserve"> для реализации практической программы и содержит:</w:t>
      </w:r>
      <w:r>
        <w:rPr>
          <w:rFonts w:eastAsia="Arial Unicode MS"/>
          <w:b/>
          <w:color w:val="000000"/>
          <w:szCs w:val="18"/>
        </w:rPr>
        <w:t xml:space="preserve"> </w:t>
      </w:r>
      <w:r>
        <w:rPr>
          <w:rFonts w:eastAsia="Arial Unicode MS"/>
          <w:b/>
          <w:color w:val="000000"/>
          <w:szCs w:val="18"/>
        </w:rPr>
        <w:tab/>
      </w:r>
    </w:p>
    <w:p w:rsidR="00194719" w:rsidRDefault="00194719" w:rsidP="00117B6D">
      <w:pPr>
        <w:ind w:firstLine="567"/>
        <w:jc w:val="both"/>
      </w:pPr>
      <w:r>
        <w:t xml:space="preserve">* Листы </w:t>
      </w:r>
      <w:proofErr w:type="gramStart"/>
      <w:r>
        <w:t>достижений</w:t>
      </w:r>
      <w:proofErr w:type="gramEnd"/>
      <w:r>
        <w:t xml:space="preserve"> обучающихся по каждой теме раздела (темы)</w:t>
      </w:r>
    </w:p>
    <w:p w:rsidR="00194719" w:rsidRDefault="00194719" w:rsidP="00117B6D">
      <w:pPr>
        <w:ind w:firstLine="567"/>
        <w:jc w:val="both"/>
      </w:pPr>
      <w:r>
        <w:t>* пакет диагностических материалов для реализации практической части программы:</w:t>
      </w:r>
    </w:p>
    <w:p w:rsidR="00194719" w:rsidRDefault="00194719" w:rsidP="00117B6D">
      <w:pPr>
        <w:ind w:firstLine="567"/>
        <w:jc w:val="both"/>
      </w:pPr>
      <w:r>
        <w:t>1.Письменные работы:</w:t>
      </w:r>
    </w:p>
    <w:p w:rsidR="00194719" w:rsidRDefault="00194719" w:rsidP="00117B6D">
      <w:pPr>
        <w:ind w:firstLine="567"/>
        <w:jc w:val="both"/>
      </w:pPr>
      <w:r>
        <w:t xml:space="preserve">    - кодификатор оценки планируемых результатов</w:t>
      </w:r>
    </w:p>
    <w:p w:rsidR="00194719" w:rsidRDefault="00194719" w:rsidP="00117B6D">
      <w:pPr>
        <w:ind w:firstLine="567"/>
        <w:jc w:val="both"/>
      </w:pPr>
      <w:r>
        <w:t xml:space="preserve">    - текст контрольной работы</w:t>
      </w:r>
    </w:p>
    <w:p w:rsidR="00194719" w:rsidRDefault="00194719" w:rsidP="00117B6D">
      <w:pPr>
        <w:ind w:firstLine="567"/>
        <w:jc w:val="both"/>
      </w:pPr>
      <w:r>
        <w:t xml:space="preserve">    - матрица анализа</w:t>
      </w:r>
    </w:p>
    <w:p w:rsidR="00194719" w:rsidRDefault="00194719" w:rsidP="00117B6D">
      <w:pPr>
        <w:ind w:firstLine="567"/>
        <w:jc w:val="both"/>
      </w:pPr>
      <w:r>
        <w:t xml:space="preserve">    - ответы к заданиям </w:t>
      </w:r>
    </w:p>
    <w:p w:rsidR="00194719" w:rsidRDefault="00194719" w:rsidP="00117B6D">
      <w:pPr>
        <w:ind w:firstLine="567"/>
        <w:jc w:val="both"/>
      </w:pPr>
      <w:r>
        <w:t xml:space="preserve">    - критерии оценивания</w:t>
      </w:r>
    </w:p>
    <w:p w:rsidR="00194719" w:rsidRDefault="00194719" w:rsidP="00117B6D">
      <w:pPr>
        <w:ind w:firstLine="567"/>
        <w:jc w:val="both"/>
      </w:pPr>
      <w:r>
        <w:t>2. Практическая работа</w:t>
      </w:r>
    </w:p>
    <w:p w:rsidR="00194719" w:rsidRDefault="00194719" w:rsidP="00117B6D">
      <w:pPr>
        <w:ind w:firstLine="567"/>
        <w:jc w:val="both"/>
      </w:pPr>
      <w:r>
        <w:t>- инструктивная карта</w:t>
      </w:r>
    </w:p>
    <w:p w:rsidR="00194719" w:rsidRDefault="00194719" w:rsidP="00623C65">
      <w:pPr>
        <w:ind w:firstLine="1418"/>
      </w:pPr>
    </w:p>
    <w:p w:rsidR="00A53F15" w:rsidRDefault="00194719" w:rsidP="00DD0020">
      <w:pPr>
        <w:tabs>
          <w:tab w:val="left" w:pos="8820"/>
        </w:tabs>
        <w:jc w:val="center"/>
        <w:rPr>
          <w:b/>
        </w:rPr>
      </w:pPr>
      <w:r>
        <w:rPr>
          <w:b/>
        </w:rPr>
        <w:t>3</w:t>
      </w:r>
      <w:r w:rsidR="00A53F15" w:rsidRPr="00585271">
        <w:rPr>
          <w:b/>
        </w:rPr>
        <w:t>. Оформление рабочей программы.</w:t>
      </w:r>
    </w:p>
    <w:p w:rsidR="00A53F15" w:rsidRDefault="00A53F15" w:rsidP="00DD0020">
      <w:pPr>
        <w:tabs>
          <w:tab w:val="left" w:pos="8820"/>
        </w:tabs>
        <w:ind w:firstLine="284"/>
        <w:jc w:val="both"/>
      </w:pPr>
      <w:r>
        <w:t xml:space="preserve"> </w:t>
      </w:r>
      <w:r w:rsidR="00194719">
        <w:t>3</w:t>
      </w:r>
      <w:r>
        <w:t xml:space="preserve">.1 Текст рабочей программы набирается одним из шрифтов: </w:t>
      </w:r>
      <w:r>
        <w:rPr>
          <w:lang w:val="en-US"/>
        </w:rPr>
        <w:t>Times</w:t>
      </w:r>
      <w:r w:rsidR="00DD0020">
        <w:t xml:space="preserve"> </w:t>
      </w:r>
      <w:r>
        <w:rPr>
          <w:lang w:val="en-US"/>
        </w:rPr>
        <w:t>New</w:t>
      </w:r>
      <w:r w:rsidR="00DD0020">
        <w:t xml:space="preserve"> </w:t>
      </w:r>
      <w:r>
        <w:rPr>
          <w:lang w:val="en-US"/>
        </w:rPr>
        <w:t>Roman</w:t>
      </w:r>
      <w:r>
        <w:t>, размер шрифта 8-12, Заголовок на титульном листе -1</w:t>
      </w:r>
      <w:r w:rsidR="00DD0020">
        <w:t>2</w:t>
      </w:r>
      <w:r>
        <w:t>-18, текст грифов -10</w:t>
      </w:r>
      <w:r w:rsidR="00DD0020">
        <w:t>-12</w:t>
      </w:r>
      <w:r>
        <w:t>, название разделов -12-14. Цвет шрифта –</w:t>
      </w:r>
      <w:r w:rsidR="00DD0020">
        <w:t xml:space="preserve"> </w:t>
      </w:r>
      <w:r>
        <w:t>чёрный, допускаются выделения жирным шрифтом, подчёркивание. Форматы листов рабочей программы –</w:t>
      </w:r>
      <w:r w:rsidR="00DD0020">
        <w:t xml:space="preserve"> А4.</w:t>
      </w:r>
    </w:p>
    <w:p w:rsidR="00A53F15" w:rsidRDefault="00194719" w:rsidP="00DD0020">
      <w:pPr>
        <w:tabs>
          <w:tab w:val="left" w:pos="8820"/>
        </w:tabs>
        <w:ind w:firstLine="284"/>
        <w:jc w:val="both"/>
      </w:pPr>
      <w:r>
        <w:t>3</w:t>
      </w:r>
      <w:r w:rsidR="00E015F7">
        <w:t>.2</w:t>
      </w:r>
      <w:r w:rsidR="00A53F15">
        <w:t>. Листы рабочей программы вкладываются в папку с файлами либо без них.</w:t>
      </w:r>
    </w:p>
    <w:p w:rsidR="00A53F15" w:rsidRDefault="00956C1D" w:rsidP="00DD0020">
      <w:pPr>
        <w:tabs>
          <w:tab w:val="left" w:pos="8820"/>
        </w:tabs>
        <w:ind w:firstLine="284"/>
        <w:jc w:val="both"/>
      </w:pPr>
      <w:r>
        <w:t>3</w:t>
      </w:r>
      <w:r w:rsidR="00E015F7">
        <w:t>.3</w:t>
      </w:r>
      <w:r w:rsidR="00A53F15">
        <w:t>. В одной папке могут быть более одной рабочей программы.</w:t>
      </w:r>
    </w:p>
    <w:p w:rsidR="00A53F15" w:rsidRPr="009F7205" w:rsidRDefault="00956C1D" w:rsidP="00DD0020">
      <w:pPr>
        <w:tabs>
          <w:tab w:val="left" w:pos="8820"/>
        </w:tabs>
        <w:ind w:firstLine="284"/>
        <w:jc w:val="both"/>
      </w:pPr>
      <w:r>
        <w:t>3</w:t>
      </w:r>
      <w:r w:rsidR="00E015F7">
        <w:t>.4</w:t>
      </w:r>
      <w:r w:rsidR="00A53F15">
        <w:t xml:space="preserve">. Некоторые особенности оформления тем тематического планирования рабочей </w:t>
      </w:r>
      <w:r w:rsidR="00A53F15" w:rsidRPr="009F7205">
        <w:t>программы:</w:t>
      </w:r>
    </w:p>
    <w:p w:rsidR="00A53F15" w:rsidRPr="009F7205" w:rsidRDefault="00A53F15" w:rsidP="00DD0020">
      <w:pPr>
        <w:tabs>
          <w:tab w:val="left" w:pos="8820"/>
        </w:tabs>
        <w:ind w:firstLine="284"/>
        <w:jc w:val="both"/>
      </w:pPr>
      <w:r w:rsidRPr="009F7205">
        <w:t>- по русскому языку, математике во 2-11 классах должны быть включены «</w:t>
      </w:r>
      <w:r w:rsidR="00DD0020" w:rsidRPr="009F7205">
        <w:t>Входные (входящие) а</w:t>
      </w:r>
      <w:r w:rsidRPr="009F7205">
        <w:t>дмини</w:t>
      </w:r>
      <w:r w:rsidR="004F36B3" w:rsidRPr="009F7205">
        <w:t>стративные контрольные работы»</w:t>
      </w:r>
      <w:r w:rsidR="009F7205" w:rsidRPr="009F7205">
        <w:t>, «Административн</w:t>
      </w:r>
      <w:r w:rsidR="009F7205">
        <w:t>ы</w:t>
      </w:r>
      <w:r w:rsidR="009F7205" w:rsidRPr="009F7205">
        <w:t>е контрольные работ</w:t>
      </w:r>
      <w:r w:rsidR="009F7205">
        <w:t>ы</w:t>
      </w:r>
      <w:r w:rsidR="009F7205" w:rsidRPr="009F7205">
        <w:t xml:space="preserve"> за 1 полугодие»</w:t>
      </w:r>
      <w:r w:rsidRPr="009F7205">
        <w:t>.</w:t>
      </w:r>
    </w:p>
    <w:p w:rsidR="00A53F15" w:rsidRPr="009F7205" w:rsidRDefault="00A53F15" w:rsidP="00DD0020">
      <w:pPr>
        <w:tabs>
          <w:tab w:val="left" w:pos="8820"/>
        </w:tabs>
        <w:ind w:firstLine="284"/>
        <w:jc w:val="both"/>
      </w:pPr>
      <w:r w:rsidRPr="009F7205">
        <w:t>- тематические письменные работы оформляются одним из следующих способом:</w:t>
      </w:r>
    </w:p>
    <w:p w:rsidR="00A53F15" w:rsidRPr="00DE6200" w:rsidRDefault="00DD0020" w:rsidP="00DD0020">
      <w:pPr>
        <w:tabs>
          <w:tab w:val="left" w:pos="8820"/>
        </w:tabs>
        <w:ind w:firstLine="284"/>
        <w:jc w:val="both"/>
      </w:pPr>
      <w:r w:rsidRPr="009F7205">
        <w:t xml:space="preserve">  </w:t>
      </w:r>
      <w:r w:rsidR="004F36B3" w:rsidRPr="009F7205">
        <w:t xml:space="preserve">Контрольная </w:t>
      </w:r>
      <w:r w:rsidR="004F36B3" w:rsidRPr="00DE6200">
        <w:t>работа</w:t>
      </w:r>
      <w:r w:rsidR="00A53F15" w:rsidRPr="00DE6200">
        <w:t xml:space="preserve"> по теме</w:t>
      </w:r>
      <w:r w:rsidRPr="00DE6200">
        <w:t xml:space="preserve"> «…»</w:t>
      </w:r>
      <w:r w:rsidR="004F36B3" w:rsidRPr="00DE6200">
        <w:t>, Самостоятельная работа</w:t>
      </w:r>
      <w:r w:rsidRPr="00DE6200">
        <w:t xml:space="preserve"> по теме «</w:t>
      </w:r>
      <w:r w:rsidR="00A53F15" w:rsidRPr="00DE6200">
        <w:t>……</w:t>
      </w:r>
      <w:r w:rsidRPr="00DE6200">
        <w:t>»  и т.п</w:t>
      </w:r>
      <w:r w:rsidR="00A53F15" w:rsidRPr="00DE6200">
        <w:t>.</w:t>
      </w:r>
    </w:p>
    <w:p w:rsidR="00A53F15" w:rsidRPr="00DE6200" w:rsidRDefault="00A53F15" w:rsidP="00DD0020">
      <w:pPr>
        <w:tabs>
          <w:tab w:val="left" w:pos="8820"/>
        </w:tabs>
        <w:ind w:firstLine="284"/>
        <w:jc w:val="both"/>
      </w:pPr>
      <w:r w:rsidRPr="00DE6200">
        <w:t xml:space="preserve">- допускаются сокращения: </w:t>
      </w:r>
      <w:r w:rsidR="00DD0020" w:rsidRPr="00DE6200">
        <w:rPr>
          <w:b/>
        </w:rPr>
        <w:t xml:space="preserve">АКР </w:t>
      </w:r>
      <w:r w:rsidR="00DD0020" w:rsidRPr="00DE6200">
        <w:t xml:space="preserve">– административная контрольная работа, </w:t>
      </w:r>
      <w:r w:rsidRPr="00DE6200">
        <w:rPr>
          <w:b/>
        </w:rPr>
        <w:t>К</w:t>
      </w:r>
      <w:r w:rsidR="00DD0020" w:rsidRPr="00DE6200">
        <w:rPr>
          <w:b/>
        </w:rPr>
        <w:t>Р</w:t>
      </w:r>
      <w:r w:rsidRPr="00DE6200">
        <w:t xml:space="preserve"> – контрольная работа, </w:t>
      </w:r>
      <w:r w:rsidR="00E47510" w:rsidRPr="00DE6200">
        <w:rPr>
          <w:b/>
        </w:rPr>
        <w:t>ПА</w:t>
      </w:r>
      <w:r w:rsidR="00E47510" w:rsidRPr="00DE6200">
        <w:t xml:space="preserve">- промежуточная аттестация, </w:t>
      </w:r>
      <w:r w:rsidRPr="00DE6200">
        <w:rPr>
          <w:b/>
        </w:rPr>
        <w:t>К</w:t>
      </w:r>
      <w:r w:rsidR="00DD0020" w:rsidRPr="00DE6200">
        <w:rPr>
          <w:b/>
        </w:rPr>
        <w:t>Д</w:t>
      </w:r>
      <w:r w:rsidRPr="00DE6200">
        <w:t>. –</w:t>
      </w:r>
      <w:r w:rsidR="00DD0020" w:rsidRPr="00DE6200">
        <w:t xml:space="preserve"> </w:t>
      </w:r>
      <w:r w:rsidRPr="00DE6200">
        <w:t xml:space="preserve">контрольный диктант, </w:t>
      </w:r>
      <w:r w:rsidRPr="00DE6200">
        <w:rPr>
          <w:b/>
        </w:rPr>
        <w:t>Л</w:t>
      </w:r>
      <w:r w:rsidR="00DD0020" w:rsidRPr="00DE6200">
        <w:rPr>
          <w:b/>
        </w:rPr>
        <w:t>Р</w:t>
      </w:r>
      <w:r w:rsidRPr="00DE6200">
        <w:t xml:space="preserve"> – лабораторная работа, </w:t>
      </w:r>
      <w:r w:rsidRPr="00DE6200">
        <w:rPr>
          <w:b/>
        </w:rPr>
        <w:t>Л</w:t>
      </w:r>
      <w:r w:rsidR="00DD0020" w:rsidRPr="00DE6200">
        <w:rPr>
          <w:b/>
        </w:rPr>
        <w:t>О</w:t>
      </w:r>
      <w:r w:rsidRPr="00DE6200">
        <w:t xml:space="preserve"> – лабораторный опыт,</w:t>
      </w:r>
      <w:r w:rsidRPr="00DE6200">
        <w:rPr>
          <w:b/>
        </w:rPr>
        <w:t xml:space="preserve"> П</w:t>
      </w:r>
      <w:r w:rsidR="00DD0020" w:rsidRPr="00DE6200">
        <w:rPr>
          <w:b/>
        </w:rPr>
        <w:t>Р</w:t>
      </w:r>
      <w:r w:rsidRPr="00DE6200">
        <w:t xml:space="preserve"> – практическая работа, </w:t>
      </w:r>
      <w:proofErr w:type="spellStart"/>
      <w:r w:rsidRPr="00DE6200">
        <w:rPr>
          <w:b/>
        </w:rPr>
        <w:t>П</w:t>
      </w:r>
      <w:r w:rsidR="00DD0020" w:rsidRPr="00DE6200">
        <w:rPr>
          <w:b/>
        </w:rPr>
        <w:t>р</w:t>
      </w:r>
      <w:r w:rsidRPr="00DE6200">
        <w:rPr>
          <w:b/>
        </w:rPr>
        <w:t>.</w:t>
      </w:r>
      <w:r w:rsidR="00DD0020" w:rsidRPr="00DE6200">
        <w:rPr>
          <w:b/>
        </w:rPr>
        <w:t>Р</w:t>
      </w:r>
      <w:proofErr w:type="spellEnd"/>
      <w:r w:rsidRPr="00DE6200">
        <w:t xml:space="preserve"> –проверочная работа, </w:t>
      </w:r>
      <w:r w:rsidRPr="00DE6200">
        <w:rPr>
          <w:b/>
        </w:rPr>
        <w:t>С</w:t>
      </w:r>
      <w:r w:rsidR="00DD0020" w:rsidRPr="00DE6200">
        <w:rPr>
          <w:b/>
        </w:rPr>
        <w:t>Р</w:t>
      </w:r>
      <w:r w:rsidR="00DD0020" w:rsidRPr="00DE6200">
        <w:t>-</w:t>
      </w:r>
      <w:r w:rsidRPr="00DE6200">
        <w:t xml:space="preserve"> самостоятельная работа, </w:t>
      </w:r>
      <w:proofErr w:type="spellStart"/>
      <w:r w:rsidRPr="00DE6200">
        <w:rPr>
          <w:b/>
        </w:rPr>
        <w:t>Сл.</w:t>
      </w:r>
      <w:r w:rsidR="00DD0020" w:rsidRPr="00DE6200">
        <w:rPr>
          <w:b/>
        </w:rPr>
        <w:t>Д</w:t>
      </w:r>
      <w:proofErr w:type="spellEnd"/>
      <w:r w:rsidRPr="00DE6200">
        <w:t xml:space="preserve"> –словарный диктант, </w:t>
      </w:r>
      <w:r w:rsidRPr="00DE6200">
        <w:rPr>
          <w:b/>
        </w:rPr>
        <w:t>М</w:t>
      </w:r>
      <w:r w:rsidR="00DD0020" w:rsidRPr="00DE6200">
        <w:rPr>
          <w:b/>
        </w:rPr>
        <w:t>Д</w:t>
      </w:r>
      <w:r w:rsidRPr="00DE6200">
        <w:t xml:space="preserve">. –математический диктант, </w:t>
      </w:r>
      <w:r w:rsidRPr="00DE6200">
        <w:rPr>
          <w:b/>
        </w:rPr>
        <w:t>Д</w:t>
      </w:r>
      <w:r w:rsidR="00DD0020" w:rsidRPr="00DE6200">
        <w:rPr>
          <w:b/>
        </w:rPr>
        <w:t>Р (Д/Р</w:t>
      </w:r>
      <w:r w:rsidR="00DD0020" w:rsidRPr="00DE6200">
        <w:t>)</w:t>
      </w:r>
      <w:r w:rsidRPr="00DE6200">
        <w:t xml:space="preserve"> – диагностическая работа, </w:t>
      </w:r>
      <w:r w:rsidRPr="00DE6200">
        <w:rPr>
          <w:b/>
        </w:rPr>
        <w:t>Р</w:t>
      </w:r>
      <w:r w:rsidR="00DD0020" w:rsidRPr="00DE6200">
        <w:rPr>
          <w:b/>
        </w:rPr>
        <w:t>Р (Р/Р)</w:t>
      </w:r>
      <w:r w:rsidRPr="00DE6200">
        <w:t xml:space="preserve"> –развитие речи, </w:t>
      </w:r>
      <w:proofErr w:type="spellStart"/>
      <w:r w:rsidRPr="00DE6200">
        <w:rPr>
          <w:b/>
        </w:rPr>
        <w:t>Вн.чт</w:t>
      </w:r>
      <w:proofErr w:type="spellEnd"/>
      <w:r w:rsidRPr="00DE6200">
        <w:rPr>
          <w:b/>
        </w:rPr>
        <w:t>.</w:t>
      </w:r>
      <w:r w:rsidRPr="00DE6200">
        <w:t xml:space="preserve"> – внеклассное чтение, </w:t>
      </w:r>
      <w:proofErr w:type="spellStart"/>
      <w:proofErr w:type="gramStart"/>
      <w:r w:rsidRPr="00DE6200">
        <w:rPr>
          <w:b/>
        </w:rPr>
        <w:t>Т.чт</w:t>
      </w:r>
      <w:proofErr w:type="spellEnd"/>
      <w:proofErr w:type="gramEnd"/>
      <w:r w:rsidRPr="00DE6200">
        <w:t xml:space="preserve"> –техника чтения, </w:t>
      </w:r>
      <w:r w:rsidRPr="00DE6200">
        <w:rPr>
          <w:b/>
        </w:rPr>
        <w:t>Т</w:t>
      </w:r>
      <w:r w:rsidR="00DD0020" w:rsidRPr="00DE6200">
        <w:rPr>
          <w:b/>
        </w:rPr>
        <w:t>Б</w:t>
      </w:r>
      <w:r w:rsidRPr="00DE6200">
        <w:t xml:space="preserve"> –техника безопасности.</w:t>
      </w:r>
    </w:p>
    <w:p w:rsidR="00A53F15" w:rsidRDefault="00A53F15" w:rsidP="00DD0020">
      <w:pPr>
        <w:tabs>
          <w:tab w:val="left" w:pos="8820"/>
        </w:tabs>
        <w:ind w:firstLine="284"/>
        <w:jc w:val="both"/>
      </w:pPr>
      <w:r>
        <w:t>- проведение инструктажа по технике безопасности перед проведением лабораторных, практических работ по предметам «Информатика и ИКТ</w:t>
      </w:r>
      <w:r w:rsidR="00DD0020">
        <w:t xml:space="preserve"> (информатика)</w:t>
      </w:r>
      <w:r>
        <w:t>», «Физика», «Химия», «Биология», «Технология», «Физическая культура»;</w:t>
      </w:r>
    </w:p>
    <w:p w:rsidR="00A53F15" w:rsidRDefault="00956C1D" w:rsidP="00DD0020">
      <w:pPr>
        <w:tabs>
          <w:tab w:val="left" w:pos="8820"/>
        </w:tabs>
        <w:ind w:firstLine="284"/>
        <w:jc w:val="both"/>
      </w:pPr>
      <w:r>
        <w:t>3</w:t>
      </w:r>
      <w:r w:rsidR="00E015F7">
        <w:t>.5</w:t>
      </w:r>
      <w:r w:rsidR="00A53F15">
        <w:t xml:space="preserve"> Перед утверждением рабочей программы учитель проставляет арабскими цифрами даты проведения уроков на весь период учебного года с 1 сентября по </w:t>
      </w:r>
      <w:r>
        <w:t>последний день занятий</w:t>
      </w:r>
      <w:r w:rsidR="00A53F15">
        <w:t xml:space="preserve">, исключая каникулярные дни. </w:t>
      </w:r>
    </w:p>
    <w:p w:rsidR="00956C1D" w:rsidRDefault="00956C1D" w:rsidP="00623C65">
      <w:pPr>
        <w:tabs>
          <w:tab w:val="left" w:pos="8820"/>
        </w:tabs>
        <w:jc w:val="both"/>
        <w:rPr>
          <w:b/>
        </w:rPr>
      </w:pPr>
    </w:p>
    <w:p w:rsidR="00A53F15" w:rsidRDefault="00956C1D" w:rsidP="00DD0020">
      <w:pPr>
        <w:tabs>
          <w:tab w:val="left" w:pos="8820"/>
        </w:tabs>
        <w:jc w:val="center"/>
        <w:rPr>
          <w:b/>
        </w:rPr>
      </w:pPr>
      <w:r>
        <w:rPr>
          <w:b/>
        </w:rPr>
        <w:lastRenderedPageBreak/>
        <w:t>4</w:t>
      </w:r>
      <w:r w:rsidR="00A53F15" w:rsidRPr="00FF2106">
        <w:rPr>
          <w:b/>
        </w:rPr>
        <w:t>. Поря</w:t>
      </w:r>
      <w:r w:rsidR="00A53F15">
        <w:rPr>
          <w:b/>
        </w:rPr>
        <w:t>док рассмотрения и утверждения рабочей программы.</w:t>
      </w:r>
    </w:p>
    <w:p w:rsidR="00A53F15" w:rsidRDefault="00956C1D" w:rsidP="00500850">
      <w:pPr>
        <w:tabs>
          <w:tab w:val="left" w:pos="8820"/>
        </w:tabs>
        <w:ind w:firstLine="284"/>
        <w:jc w:val="both"/>
      </w:pPr>
      <w:r>
        <w:t>4</w:t>
      </w:r>
      <w:r w:rsidR="00A53F15">
        <w:t xml:space="preserve">.1 Рабочая программа </w:t>
      </w:r>
      <w:proofErr w:type="gramStart"/>
      <w:r w:rsidR="00A53F15">
        <w:t>рассматривается  и</w:t>
      </w:r>
      <w:proofErr w:type="gramEnd"/>
      <w:r w:rsidR="00A53F15">
        <w:t xml:space="preserve"> обсуждается на заседани</w:t>
      </w:r>
      <w:r>
        <w:t xml:space="preserve">ях методического </w:t>
      </w:r>
      <w:r w:rsidR="00A53F15">
        <w:t>совет</w:t>
      </w:r>
      <w:r w:rsidR="00500850">
        <w:t>а</w:t>
      </w:r>
      <w:r w:rsidR="00A53F15">
        <w:t xml:space="preserve"> </w:t>
      </w:r>
      <w:r w:rsidR="004F36B3">
        <w:t>ОО</w:t>
      </w:r>
      <w:r w:rsidR="00A53F15">
        <w:t>,  и представляются на утверждение директору школы в срок до 1 сентября текущего учебного года.</w:t>
      </w:r>
    </w:p>
    <w:p w:rsidR="00A53F15" w:rsidRDefault="00500850" w:rsidP="00500850">
      <w:pPr>
        <w:tabs>
          <w:tab w:val="left" w:pos="8820"/>
        </w:tabs>
        <w:ind w:firstLine="284"/>
        <w:jc w:val="both"/>
      </w:pPr>
      <w:r>
        <w:t>4</w:t>
      </w:r>
      <w:r w:rsidR="00A53F15">
        <w:t>.2. Если на начало учебного года рабочая программа не прошла процедуру утверждения, учитель не допускается к проведению учебных занятий с последующим перерасчётом заработной платы.</w:t>
      </w:r>
    </w:p>
    <w:p w:rsidR="00A53F15" w:rsidRDefault="00500850" w:rsidP="00500850">
      <w:pPr>
        <w:tabs>
          <w:tab w:val="left" w:pos="8820"/>
        </w:tabs>
        <w:ind w:firstLine="284"/>
        <w:jc w:val="both"/>
      </w:pPr>
      <w:r>
        <w:t>4</w:t>
      </w:r>
      <w:r w:rsidR="00A53F15">
        <w:t>.3. Решение о внесении изменений в рабочие программы учебных предметов принимает ди</w:t>
      </w:r>
      <w:r w:rsidR="004F36B3">
        <w:t xml:space="preserve">ректор школы по ходатайству заместителя </w:t>
      </w:r>
      <w:r w:rsidR="00A53F15">
        <w:t>директора по УВР.</w:t>
      </w:r>
    </w:p>
    <w:p w:rsidR="00A53F15" w:rsidRDefault="00500850" w:rsidP="00500850">
      <w:pPr>
        <w:tabs>
          <w:tab w:val="left" w:pos="8820"/>
        </w:tabs>
        <w:ind w:firstLine="284"/>
        <w:jc w:val="both"/>
      </w:pPr>
      <w:r>
        <w:t>4</w:t>
      </w:r>
      <w:r w:rsidR="00A53F15">
        <w:t xml:space="preserve">.4. Утверждённые рабочие программы учебных предметов учебного плана являются составной частью основной образовательной программы ОУ, входят в обязательную нормативную локальную документацию образовательного </w:t>
      </w:r>
      <w:r w:rsidR="004F36B3">
        <w:t>учреждения и</w:t>
      </w:r>
      <w:r w:rsidR="00A53F15">
        <w:t xml:space="preserve"> представляются органам управления образования регионального и муниципального уровней, органам контроля и надзора в сфере образования, педагогическому коллективу, родительской общественности.</w:t>
      </w:r>
    </w:p>
    <w:p w:rsidR="00A53F15" w:rsidRDefault="00A53F15" w:rsidP="00500850">
      <w:pPr>
        <w:tabs>
          <w:tab w:val="left" w:pos="8820"/>
        </w:tabs>
        <w:ind w:firstLine="284"/>
        <w:jc w:val="both"/>
      </w:pPr>
    </w:p>
    <w:p w:rsidR="00A53F15" w:rsidRDefault="00A53F15" w:rsidP="00623C65">
      <w:pPr>
        <w:tabs>
          <w:tab w:val="left" w:pos="8820"/>
        </w:tabs>
        <w:jc w:val="both"/>
      </w:pPr>
    </w:p>
    <w:p w:rsidR="00A53F15" w:rsidRDefault="00A53F15" w:rsidP="00623C65">
      <w:pPr>
        <w:tabs>
          <w:tab w:val="left" w:pos="8820"/>
        </w:tabs>
        <w:jc w:val="both"/>
      </w:pPr>
    </w:p>
    <w:p w:rsidR="00A53F15" w:rsidRDefault="00A53F15" w:rsidP="00623C65">
      <w:pPr>
        <w:tabs>
          <w:tab w:val="left" w:pos="8820"/>
        </w:tabs>
        <w:jc w:val="both"/>
      </w:pPr>
    </w:p>
    <w:p w:rsidR="00A53F15" w:rsidRDefault="00A53F15" w:rsidP="00623C65">
      <w:pPr>
        <w:tabs>
          <w:tab w:val="left" w:pos="8820"/>
        </w:tabs>
        <w:jc w:val="both"/>
      </w:pPr>
    </w:p>
    <w:p w:rsidR="00A53F15" w:rsidRDefault="00A53F15" w:rsidP="00623C65">
      <w:pPr>
        <w:tabs>
          <w:tab w:val="left" w:pos="8820"/>
        </w:tabs>
        <w:jc w:val="both"/>
      </w:pPr>
    </w:p>
    <w:p w:rsidR="00A53F15" w:rsidRDefault="00A53F15" w:rsidP="00623C65">
      <w:pPr>
        <w:tabs>
          <w:tab w:val="left" w:pos="8820"/>
        </w:tabs>
        <w:jc w:val="both"/>
      </w:pPr>
    </w:p>
    <w:p w:rsidR="00A53F15" w:rsidRDefault="00A53F15" w:rsidP="00623C65">
      <w:pPr>
        <w:tabs>
          <w:tab w:val="left" w:pos="8820"/>
        </w:tabs>
        <w:jc w:val="both"/>
      </w:pPr>
    </w:p>
    <w:p w:rsidR="00A53F15" w:rsidRDefault="00A53F15" w:rsidP="00623C65">
      <w:pPr>
        <w:tabs>
          <w:tab w:val="left" w:pos="8820"/>
        </w:tabs>
        <w:jc w:val="both"/>
      </w:pPr>
    </w:p>
    <w:p w:rsidR="00A53F15" w:rsidRDefault="00A53F15" w:rsidP="00623C65">
      <w:pPr>
        <w:tabs>
          <w:tab w:val="left" w:pos="8820"/>
        </w:tabs>
        <w:jc w:val="both"/>
      </w:pPr>
    </w:p>
    <w:p w:rsidR="00A53F15" w:rsidRDefault="00A53F15" w:rsidP="00623C65">
      <w:pPr>
        <w:tabs>
          <w:tab w:val="left" w:pos="8820"/>
        </w:tabs>
        <w:jc w:val="both"/>
      </w:pPr>
    </w:p>
    <w:p w:rsidR="00A53F15" w:rsidRDefault="00A53F15" w:rsidP="00623C65">
      <w:pPr>
        <w:tabs>
          <w:tab w:val="left" w:pos="8820"/>
        </w:tabs>
        <w:jc w:val="both"/>
      </w:pPr>
    </w:p>
    <w:p w:rsidR="00A53F15" w:rsidRDefault="00A53F15" w:rsidP="00623C65">
      <w:pPr>
        <w:tabs>
          <w:tab w:val="left" w:pos="8820"/>
        </w:tabs>
        <w:jc w:val="both"/>
      </w:pPr>
    </w:p>
    <w:p w:rsidR="00A53F15" w:rsidRDefault="00A53F15" w:rsidP="00623C65">
      <w:pPr>
        <w:tabs>
          <w:tab w:val="left" w:pos="8820"/>
        </w:tabs>
        <w:jc w:val="both"/>
      </w:pPr>
    </w:p>
    <w:p w:rsidR="00A53F15" w:rsidRDefault="00A53F15" w:rsidP="00623C65">
      <w:pPr>
        <w:tabs>
          <w:tab w:val="left" w:pos="8820"/>
        </w:tabs>
        <w:jc w:val="both"/>
      </w:pPr>
    </w:p>
    <w:p w:rsidR="00A53F15" w:rsidRDefault="00A53F15" w:rsidP="00623C65">
      <w:pPr>
        <w:tabs>
          <w:tab w:val="left" w:pos="8820"/>
        </w:tabs>
        <w:jc w:val="both"/>
      </w:pPr>
    </w:p>
    <w:p w:rsidR="00956C1D" w:rsidRDefault="00956C1D" w:rsidP="00623C65">
      <w:pPr>
        <w:tabs>
          <w:tab w:val="left" w:pos="8820"/>
        </w:tabs>
        <w:jc w:val="right"/>
      </w:pPr>
    </w:p>
    <w:p w:rsidR="00956C1D" w:rsidRDefault="00956C1D" w:rsidP="00623C65">
      <w:pPr>
        <w:tabs>
          <w:tab w:val="left" w:pos="8820"/>
        </w:tabs>
        <w:jc w:val="right"/>
      </w:pPr>
    </w:p>
    <w:p w:rsidR="00956C1D" w:rsidRDefault="00956C1D" w:rsidP="00623C65">
      <w:pPr>
        <w:tabs>
          <w:tab w:val="left" w:pos="8820"/>
        </w:tabs>
        <w:jc w:val="right"/>
      </w:pPr>
    </w:p>
    <w:p w:rsidR="00956C1D" w:rsidRDefault="00956C1D" w:rsidP="00623C65">
      <w:pPr>
        <w:tabs>
          <w:tab w:val="left" w:pos="8820"/>
        </w:tabs>
        <w:jc w:val="right"/>
      </w:pPr>
    </w:p>
    <w:p w:rsidR="00B23CC6" w:rsidRDefault="00B23CC6" w:rsidP="00623C65">
      <w:pPr>
        <w:tabs>
          <w:tab w:val="left" w:pos="8820"/>
        </w:tabs>
        <w:jc w:val="right"/>
      </w:pPr>
    </w:p>
    <w:p w:rsidR="00B23CC6" w:rsidRDefault="00B23CC6" w:rsidP="00623C65">
      <w:pPr>
        <w:tabs>
          <w:tab w:val="left" w:pos="8820"/>
        </w:tabs>
        <w:jc w:val="right"/>
      </w:pPr>
    </w:p>
    <w:p w:rsidR="00B23CC6" w:rsidRDefault="00B23CC6" w:rsidP="00623C65">
      <w:pPr>
        <w:tabs>
          <w:tab w:val="left" w:pos="8820"/>
        </w:tabs>
        <w:jc w:val="right"/>
      </w:pPr>
    </w:p>
    <w:p w:rsidR="00B23CC6" w:rsidRDefault="00B23CC6" w:rsidP="00623C65">
      <w:pPr>
        <w:tabs>
          <w:tab w:val="left" w:pos="8820"/>
        </w:tabs>
        <w:jc w:val="right"/>
      </w:pPr>
    </w:p>
    <w:p w:rsidR="00B23CC6" w:rsidRDefault="00B23CC6" w:rsidP="00623C65">
      <w:pPr>
        <w:tabs>
          <w:tab w:val="left" w:pos="8820"/>
        </w:tabs>
        <w:jc w:val="right"/>
      </w:pPr>
    </w:p>
    <w:p w:rsidR="00B23CC6" w:rsidRDefault="00B23CC6" w:rsidP="00623C65">
      <w:pPr>
        <w:tabs>
          <w:tab w:val="left" w:pos="8820"/>
        </w:tabs>
        <w:jc w:val="right"/>
      </w:pPr>
    </w:p>
    <w:p w:rsidR="00B23CC6" w:rsidRDefault="00B23CC6" w:rsidP="00623C65">
      <w:pPr>
        <w:tabs>
          <w:tab w:val="left" w:pos="8820"/>
        </w:tabs>
        <w:jc w:val="right"/>
      </w:pPr>
    </w:p>
    <w:p w:rsidR="00B23CC6" w:rsidRDefault="00B23CC6" w:rsidP="00623C65">
      <w:pPr>
        <w:tabs>
          <w:tab w:val="left" w:pos="8820"/>
        </w:tabs>
        <w:jc w:val="right"/>
      </w:pPr>
    </w:p>
    <w:p w:rsidR="00B23CC6" w:rsidRDefault="00B23CC6" w:rsidP="00623C65">
      <w:pPr>
        <w:tabs>
          <w:tab w:val="left" w:pos="8820"/>
        </w:tabs>
        <w:jc w:val="right"/>
      </w:pPr>
    </w:p>
    <w:p w:rsidR="00B23CC6" w:rsidRDefault="00B23CC6" w:rsidP="00623C65">
      <w:pPr>
        <w:tabs>
          <w:tab w:val="left" w:pos="8820"/>
        </w:tabs>
        <w:jc w:val="right"/>
      </w:pPr>
    </w:p>
    <w:p w:rsidR="00956C1D" w:rsidRDefault="00956C1D" w:rsidP="00623C65">
      <w:pPr>
        <w:tabs>
          <w:tab w:val="left" w:pos="8820"/>
        </w:tabs>
        <w:jc w:val="right"/>
      </w:pPr>
    </w:p>
    <w:p w:rsidR="00956C1D" w:rsidRDefault="00956C1D" w:rsidP="00623C65">
      <w:pPr>
        <w:tabs>
          <w:tab w:val="left" w:pos="8820"/>
        </w:tabs>
        <w:jc w:val="right"/>
      </w:pPr>
    </w:p>
    <w:p w:rsidR="00956C1D" w:rsidRDefault="00956C1D" w:rsidP="00623C65">
      <w:pPr>
        <w:tabs>
          <w:tab w:val="left" w:pos="8820"/>
        </w:tabs>
        <w:jc w:val="right"/>
      </w:pPr>
    </w:p>
    <w:p w:rsidR="00522716" w:rsidRDefault="00522716" w:rsidP="00623C65">
      <w:pPr>
        <w:tabs>
          <w:tab w:val="left" w:pos="8820"/>
        </w:tabs>
        <w:jc w:val="right"/>
      </w:pPr>
    </w:p>
    <w:p w:rsidR="00753377" w:rsidRDefault="00753377" w:rsidP="00623C65">
      <w:pPr>
        <w:tabs>
          <w:tab w:val="left" w:pos="8820"/>
        </w:tabs>
        <w:jc w:val="right"/>
      </w:pPr>
    </w:p>
    <w:p w:rsidR="00753377" w:rsidRDefault="00753377" w:rsidP="00623C65">
      <w:pPr>
        <w:tabs>
          <w:tab w:val="left" w:pos="8820"/>
        </w:tabs>
        <w:jc w:val="right"/>
      </w:pPr>
    </w:p>
    <w:p w:rsidR="00753377" w:rsidRDefault="00753377" w:rsidP="00623C65">
      <w:pPr>
        <w:tabs>
          <w:tab w:val="left" w:pos="8820"/>
        </w:tabs>
        <w:jc w:val="right"/>
      </w:pPr>
    </w:p>
    <w:p w:rsidR="00753377" w:rsidRDefault="00753377" w:rsidP="00623C65">
      <w:pPr>
        <w:tabs>
          <w:tab w:val="left" w:pos="8820"/>
        </w:tabs>
        <w:jc w:val="right"/>
      </w:pPr>
    </w:p>
    <w:p w:rsidR="00956C1D" w:rsidRDefault="00956C1D" w:rsidP="00623C65">
      <w:pPr>
        <w:jc w:val="right"/>
      </w:pPr>
      <w:r w:rsidRPr="000F570A">
        <w:lastRenderedPageBreak/>
        <w:t>Приложение № 1</w:t>
      </w:r>
    </w:p>
    <w:p w:rsidR="00522716" w:rsidRPr="00522716" w:rsidRDefault="00522716" w:rsidP="00623C65">
      <w:pPr>
        <w:jc w:val="right"/>
        <w:rPr>
          <w:sz w:val="28"/>
          <w:szCs w:val="28"/>
        </w:rPr>
      </w:pPr>
    </w:p>
    <w:p w:rsidR="00956C1D" w:rsidRPr="000F570A" w:rsidRDefault="00956C1D" w:rsidP="00623C65">
      <w:pPr>
        <w:jc w:val="center"/>
      </w:pPr>
      <w:r w:rsidRPr="000F570A">
        <w:rPr>
          <w:b/>
          <w:bCs/>
        </w:rPr>
        <w:t>М</w:t>
      </w:r>
      <w:r w:rsidR="00522716">
        <w:rPr>
          <w:b/>
          <w:bCs/>
        </w:rPr>
        <w:t>БОУ</w:t>
      </w:r>
      <w:r w:rsidRPr="000F570A">
        <w:rPr>
          <w:b/>
          <w:bCs/>
        </w:rPr>
        <w:t xml:space="preserve"> «</w:t>
      </w:r>
      <w:proofErr w:type="spellStart"/>
      <w:r w:rsidRPr="000F570A">
        <w:rPr>
          <w:b/>
          <w:bCs/>
        </w:rPr>
        <w:t>Карапсельская</w:t>
      </w:r>
      <w:proofErr w:type="spellEnd"/>
      <w:r w:rsidRPr="000F570A">
        <w:rPr>
          <w:b/>
          <w:bCs/>
        </w:rPr>
        <w:t xml:space="preserve"> СОШ № 13»</w:t>
      </w:r>
    </w:p>
    <w:p w:rsidR="00956C1D" w:rsidRPr="000F570A" w:rsidRDefault="00956C1D" w:rsidP="00623C65">
      <w:r w:rsidRPr="000F570A">
        <w:rPr>
          <w:b/>
          <w:bCs/>
        </w:rPr>
        <w:t xml:space="preserve"> </w:t>
      </w:r>
      <w:r w:rsidRPr="000F570A">
        <w:t xml:space="preserve"> </w:t>
      </w:r>
    </w:p>
    <w:p w:rsidR="00956C1D" w:rsidRPr="000F570A" w:rsidRDefault="00956C1D" w:rsidP="00623C65">
      <w:pPr>
        <w:jc w:val="right"/>
      </w:pPr>
      <w:r>
        <w:rPr>
          <w:b/>
          <w:bCs/>
        </w:rPr>
        <w:t xml:space="preserve">                        </w:t>
      </w:r>
      <w:r w:rsidRPr="000F570A">
        <w:rPr>
          <w:b/>
          <w:bCs/>
        </w:rPr>
        <w:t xml:space="preserve">                                                                                                 </w:t>
      </w:r>
      <w:r>
        <w:rPr>
          <w:b/>
          <w:bCs/>
        </w:rPr>
        <w:t xml:space="preserve">                            </w:t>
      </w:r>
      <w:r w:rsidRPr="000F570A">
        <w:rPr>
          <w:b/>
          <w:bCs/>
        </w:rPr>
        <w:t xml:space="preserve">   УТВЕРЖДАЮ:                                                                      </w:t>
      </w:r>
      <w:r w:rsidRPr="000F570A">
        <w:t xml:space="preserve"> </w:t>
      </w:r>
    </w:p>
    <w:p w:rsidR="00956C1D" w:rsidRPr="000F570A" w:rsidRDefault="00956C1D" w:rsidP="00623C65">
      <w:pPr>
        <w:jc w:val="right"/>
        <w:rPr>
          <w:b/>
          <w:bCs/>
        </w:rPr>
      </w:pPr>
      <w:r w:rsidRPr="000F570A">
        <w:rPr>
          <w:b/>
          <w:bCs/>
        </w:rPr>
        <w:t xml:space="preserve">                                                                                                                   </w:t>
      </w:r>
      <w:r>
        <w:rPr>
          <w:b/>
          <w:bCs/>
        </w:rPr>
        <w:t>________________</w:t>
      </w:r>
      <w:r w:rsidRPr="000F570A">
        <w:rPr>
          <w:b/>
          <w:bCs/>
        </w:rPr>
        <w:t>_________</w:t>
      </w:r>
    </w:p>
    <w:p w:rsidR="00956C1D" w:rsidRPr="000F570A" w:rsidRDefault="00956C1D" w:rsidP="00623C65">
      <w:r w:rsidRPr="000F570A">
        <w:rPr>
          <w:b/>
          <w:bCs/>
        </w:rPr>
        <w:t xml:space="preserve">                                                                                                                     </w:t>
      </w:r>
      <w:r w:rsidRPr="000F570A">
        <w:rPr>
          <w:b/>
          <w:bCs/>
          <w:sz w:val="16"/>
          <w:szCs w:val="16"/>
        </w:rPr>
        <w:t>(ФИО руководителя ОУ)</w:t>
      </w:r>
      <w:r w:rsidRPr="000F570A">
        <w:rPr>
          <w:sz w:val="20"/>
          <w:szCs w:val="20"/>
        </w:rPr>
        <w:t xml:space="preserve"> </w:t>
      </w:r>
    </w:p>
    <w:p w:rsidR="00956C1D" w:rsidRPr="000F570A" w:rsidRDefault="00956C1D" w:rsidP="00623C65">
      <w:pPr>
        <w:jc w:val="right"/>
        <w:rPr>
          <w:b/>
          <w:bCs/>
          <w:sz w:val="20"/>
          <w:szCs w:val="20"/>
        </w:rPr>
      </w:pPr>
      <w:r w:rsidRPr="000F570A">
        <w:rPr>
          <w:b/>
          <w:bCs/>
          <w:sz w:val="20"/>
          <w:szCs w:val="20"/>
        </w:rPr>
        <w:t xml:space="preserve">                                                                                 </w:t>
      </w:r>
    </w:p>
    <w:p w:rsidR="00956C1D" w:rsidRPr="000F570A" w:rsidRDefault="00956C1D" w:rsidP="00623C65">
      <w:pPr>
        <w:jc w:val="center"/>
        <w:rPr>
          <w:b/>
          <w:bCs/>
          <w:sz w:val="20"/>
          <w:szCs w:val="20"/>
        </w:rPr>
      </w:pPr>
      <w:r w:rsidRPr="000F570A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C73FB3">
        <w:rPr>
          <w:b/>
          <w:bCs/>
          <w:sz w:val="20"/>
          <w:szCs w:val="20"/>
        </w:rPr>
        <w:t xml:space="preserve">Приказ №  </w:t>
      </w:r>
      <w:proofErr w:type="gramStart"/>
      <w:r w:rsidR="00C73FB3">
        <w:rPr>
          <w:b/>
          <w:bCs/>
          <w:sz w:val="20"/>
          <w:szCs w:val="20"/>
        </w:rPr>
        <w:t xml:space="preserve">  </w:t>
      </w:r>
      <w:r w:rsidRPr="000F570A">
        <w:rPr>
          <w:b/>
          <w:bCs/>
          <w:sz w:val="20"/>
          <w:szCs w:val="20"/>
        </w:rPr>
        <w:t xml:space="preserve"> «</w:t>
      </w:r>
      <w:proofErr w:type="gramEnd"/>
      <w:r w:rsidRPr="000F570A">
        <w:rPr>
          <w:b/>
          <w:bCs/>
          <w:sz w:val="20"/>
          <w:szCs w:val="20"/>
        </w:rPr>
        <w:t>_</w:t>
      </w:r>
      <w:r>
        <w:rPr>
          <w:b/>
          <w:bCs/>
          <w:sz w:val="20"/>
          <w:szCs w:val="20"/>
        </w:rPr>
        <w:t>___</w:t>
      </w:r>
      <w:r w:rsidRPr="000F570A">
        <w:rPr>
          <w:b/>
          <w:bCs/>
          <w:sz w:val="20"/>
          <w:szCs w:val="20"/>
        </w:rPr>
        <w:t xml:space="preserve">» </w:t>
      </w:r>
      <w:r>
        <w:rPr>
          <w:b/>
          <w:bCs/>
          <w:sz w:val="20"/>
          <w:szCs w:val="20"/>
        </w:rPr>
        <w:t>________20__</w:t>
      </w:r>
      <w:r w:rsidRPr="000F570A">
        <w:rPr>
          <w:b/>
          <w:bCs/>
          <w:sz w:val="20"/>
          <w:szCs w:val="20"/>
        </w:rPr>
        <w:t>_г.</w:t>
      </w:r>
      <w:r w:rsidRPr="000F570A">
        <w:rPr>
          <w:sz w:val="20"/>
          <w:szCs w:val="20"/>
        </w:rPr>
        <w:t xml:space="preserve"> </w:t>
      </w:r>
    </w:p>
    <w:p w:rsidR="00956C1D" w:rsidRPr="000F570A" w:rsidRDefault="00956C1D" w:rsidP="00623C65">
      <w:pPr>
        <w:jc w:val="center"/>
        <w:rPr>
          <w:b/>
          <w:bCs/>
          <w:sz w:val="20"/>
          <w:szCs w:val="20"/>
        </w:rPr>
      </w:pPr>
    </w:p>
    <w:p w:rsidR="00956C1D" w:rsidRPr="000F570A" w:rsidRDefault="00956C1D" w:rsidP="00623C65">
      <w:pPr>
        <w:jc w:val="center"/>
        <w:rPr>
          <w:b/>
          <w:bCs/>
        </w:rPr>
      </w:pPr>
    </w:p>
    <w:p w:rsidR="00956C1D" w:rsidRPr="000F570A" w:rsidRDefault="00956C1D" w:rsidP="00623C65">
      <w:pPr>
        <w:jc w:val="center"/>
        <w:rPr>
          <w:b/>
          <w:bCs/>
        </w:rPr>
      </w:pPr>
    </w:p>
    <w:p w:rsidR="00956C1D" w:rsidRPr="000F570A" w:rsidRDefault="00956C1D" w:rsidP="00623C65">
      <w:pPr>
        <w:jc w:val="center"/>
        <w:rPr>
          <w:sz w:val="44"/>
          <w:szCs w:val="44"/>
        </w:rPr>
      </w:pPr>
      <w:r w:rsidRPr="000F570A">
        <w:rPr>
          <w:b/>
          <w:bCs/>
          <w:sz w:val="44"/>
          <w:szCs w:val="44"/>
        </w:rPr>
        <w:t xml:space="preserve">Рабочая программа </w:t>
      </w:r>
    </w:p>
    <w:p w:rsidR="00956C1D" w:rsidRPr="000F570A" w:rsidRDefault="00956C1D" w:rsidP="00623C65">
      <w:r w:rsidRPr="000F570A">
        <w:rPr>
          <w:b/>
          <w:bCs/>
        </w:rPr>
        <w:t xml:space="preserve">                                   </w:t>
      </w:r>
      <w:r>
        <w:rPr>
          <w:b/>
          <w:bCs/>
        </w:rPr>
        <w:t xml:space="preserve">                  </w:t>
      </w:r>
      <w:r w:rsidRPr="000F570A">
        <w:rPr>
          <w:b/>
          <w:bCs/>
        </w:rPr>
        <w:t>по_____________________________</w:t>
      </w:r>
    </w:p>
    <w:p w:rsidR="00956C1D" w:rsidRPr="000F570A" w:rsidRDefault="00956C1D" w:rsidP="00623C65">
      <w:pPr>
        <w:jc w:val="center"/>
      </w:pPr>
      <w:r w:rsidRPr="000F570A">
        <w:t>(учебный предмет</w:t>
      </w:r>
      <w:r w:rsidR="00A74CCB">
        <w:t xml:space="preserve"> (курс)</w:t>
      </w:r>
      <w:r w:rsidRPr="000F570A">
        <w:rPr>
          <w:b/>
          <w:bCs/>
        </w:rPr>
        <w:t>)</w:t>
      </w:r>
    </w:p>
    <w:p w:rsidR="00956C1D" w:rsidRPr="000F570A" w:rsidRDefault="00956C1D" w:rsidP="00623C65">
      <w:pPr>
        <w:jc w:val="center"/>
      </w:pPr>
      <w:r w:rsidRPr="000F570A">
        <w:rPr>
          <w:b/>
          <w:bCs/>
        </w:rPr>
        <w:t>_____________________________</w:t>
      </w:r>
    </w:p>
    <w:p w:rsidR="00956C1D" w:rsidRPr="000F570A" w:rsidRDefault="00956C1D" w:rsidP="00623C65">
      <w:pPr>
        <w:jc w:val="center"/>
      </w:pPr>
      <w:r w:rsidRPr="000F570A">
        <w:t xml:space="preserve">(класс)        </w:t>
      </w:r>
    </w:p>
    <w:p w:rsidR="00956C1D" w:rsidRPr="000F570A" w:rsidRDefault="00956C1D" w:rsidP="00623C65">
      <w:pPr>
        <w:jc w:val="center"/>
      </w:pPr>
      <w:r w:rsidRPr="000F570A">
        <w:rPr>
          <w:b/>
          <w:bCs/>
        </w:rPr>
        <w:t>__</w:t>
      </w:r>
      <w:r>
        <w:rPr>
          <w:b/>
          <w:bCs/>
        </w:rPr>
        <w:t>____________________</w:t>
      </w:r>
      <w:r w:rsidRPr="000F570A">
        <w:rPr>
          <w:b/>
          <w:bCs/>
        </w:rPr>
        <w:t>учебный год__</w:t>
      </w:r>
    </w:p>
    <w:p w:rsidR="00956C1D" w:rsidRPr="000F570A" w:rsidRDefault="00956C1D" w:rsidP="00623C65">
      <w:pPr>
        <w:jc w:val="center"/>
      </w:pPr>
      <w:r w:rsidRPr="000F570A">
        <w:t>(сроки реализации)</w:t>
      </w:r>
    </w:p>
    <w:p w:rsidR="00956C1D" w:rsidRPr="000F570A" w:rsidRDefault="00956C1D" w:rsidP="00623C65">
      <w:pPr>
        <w:jc w:val="right"/>
        <w:rPr>
          <w:b/>
          <w:bCs/>
        </w:rPr>
      </w:pPr>
    </w:p>
    <w:p w:rsidR="00956C1D" w:rsidRPr="000F570A" w:rsidRDefault="00956C1D" w:rsidP="00623C65">
      <w:pPr>
        <w:jc w:val="right"/>
        <w:rPr>
          <w:b/>
          <w:bCs/>
        </w:rPr>
      </w:pPr>
    </w:p>
    <w:p w:rsidR="00956C1D" w:rsidRPr="000F570A" w:rsidRDefault="00956C1D" w:rsidP="00623C65">
      <w:pPr>
        <w:jc w:val="right"/>
        <w:rPr>
          <w:b/>
          <w:bCs/>
        </w:rPr>
      </w:pPr>
    </w:p>
    <w:p w:rsidR="00956C1D" w:rsidRPr="000F570A" w:rsidRDefault="00956C1D" w:rsidP="00623C65">
      <w:pPr>
        <w:jc w:val="right"/>
        <w:rPr>
          <w:b/>
          <w:bCs/>
        </w:rPr>
      </w:pPr>
    </w:p>
    <w:p w:rsidR="00956C1D" w:rsidRPr="000F570A" w:rsidRDefault="00956C1D" w:rsidP="00623C65">
      <w:pPr>
        <w:jc w:val="center"/>
        <w:rPr>
          <w:b/>
          <w:bCs/>
        </w:rPr>
      </w:pPr>
      <w:r w:rsidRPr="000F570A">
        <w:rPr>
          <w:b/>
          <w:bCs/>
        </w:rPr>
        <w:t xml:space="preserve">                                      </w:t>
      </w:r>
      <w:r w:rsidR="004F36B3">
        <w:rPr>
          <w:b/>
          <w:bCs/>
        </w:rPr>
        <w:t>Составил</w:t>
      </w:r>
      <w:r w:rsidRPr="000F570A">
        <w:rPr>
          <w:b/>
          <w:bCs/>
        </w:rPr>
        <w:t>:</w:t>
      </w:r>
    </w:p>
    <w:p w:rsidR="00956C1D" w:rsidRPr="000F570A" w:rsidRDefault="00956C1D" w:rsidP="00623C65">
      <w:pPr>
        <w:jc w:val="center"/>
      </w:pPr>
      <w:r w:rsidRPr="000F570A">
        <w:t xml:space="preserve">                                                                     ____________________________</w:t>
      </w:r>
    </w:p>
    <w:p w:rsidR="00956C1D" w:rsidRPr="000F570A" w:rsidRDefault="00956C1D" w:rsidP="00623C65">
      <w:pPr>
        <w:jc w:val="center"/>
      </w:pPr>
      <w:r w:rsidRPr="000F570A">
        <w:t xml:space="preserve">                                                                    ____________________________ </w:t>
      </w:r>
    </w:p>
    <w:p w:rsidR="00956C1D" w:rsidRPr="000F570A" w:rsidRDefault="00956C1D" w:rsidP="00623C65"/>
    <w:p w:rsidR="00956C1D" w:rsidRPr="000F570A" w:rsidRDefault="00956C1D" w:rsidP="00623C65">
      <w:pPr>
        <w:rPr>
          <w:b/>
          <w:bCs/>
        </w:rPr>
      </w:pPr>
    </w:p>
    <w:p w:rsidR="00956C1D" w:rsidRPr="000F570A" w:rsidRDefault="00956C1D" w:rsidP="00623C65">
      <w:pPr>
        <w:rPr>
          <w:b/>
          <w:bCs/>
        </w:rPr>
      </w:pPr>
    </w:p>
    <w:p w:rsidR="00956C1D" w:rsidRDefault="00956C1D" w:rsidP="00623C65">
      <w:pPr>
        <w:rPr>
          <w:b/>
          <w:bCs/>
        </w:rPr>
      </w:pPr>
    </w:p>
    <w:p w:rsidR="00E47510" w:rsidRPr="000F570A" w:rsidRDefault="00E47510" w:rsidP="00623C65">
      <w:pPr>
        <w:rPr>
          <w:b/>
          <w:bCs/>
        </w:rPr>
      </w:pPr>
    </w:p>
    <w:p w:rsidR="00956C1D" w:rsidRPr="000F570A" w:rsidRDefault="00956C1D" w:rsidP="00623C65">
      <w:pPr>
        <w:jc w:val="right"/>
        <w:rPr>
          <w:b/>
          <w:bCs/>
        </w:rPr>
      </w:pPr>
    </w:p>
    <w:p w:rsidR="00956C1D" w:rsidRPr="000F570A" w:rsidRDefault="00956C1D" w:rsidP="00623C65">
      <w:pPr>
        <w:jc w:val="right"/>
        <w:rPr>
          <w:b/>
          <w:bCs/>
        </w:rPr>
      </w:pPr>
    </w:p>
    <w:p w:rsidR="00956C1D" w:rsidRPr="000F570A" w:rsidRDefault="00956C1D" w:rsidP="00623C65">
      <w:pPr>
        <w:jc w:val="right"/>
        <w:rPr>
          <w:b/>
          <w:bCs/>
        </w:rPr>
      </w:pPr>
    </w:p>
    <w:p w:rsidR="00956C1D" w:rsidRPr="000F570A" w:rsidRDefault="00956C1D" w:rsidP="00623C65">
      <w:pPr>
        <w:jc w:val="right"/>
        <w:rPr>
          <w:b/>
          <w:bCs/>
        </w:rPr>
      </w:pPr>
    </w:p>
    <w:p w:rsidR="00956C1D" w:rsidRPr="000F570A" w:rsidRDefault="00956C1D" w:rsidP="00623C65">
      <w:pPr>
        <w:jc w:val="both"/>
        <w:rPr>
          <w:b/>
          <w:bCs/>
        </w:rPr>
      </w:pPr>
    </w:p>
    <w:p w:rsidR="00956C1D" w:rsidRPr="000F570A" w:rsidRDefault="00956C1D" w:rsidP="00623C65">
      <w:pPr>
        <w:jc w:val="both"/>
      </w:pPr>
      <w:r w:rsidRPr="000F570A">
        <w:rPr>
          <w:b/>
          <w:bCs/>
        </w:rPr>
        <w:t xml:space="preserve">Принята на                    </w:t>
      </w:r>
    </w:p>
    <w:p w:rsidR="00956C1D" w:rsidRPr="000F570A" w:rsidRDefault="00956C1D" w:rsidP="00623C65">
      <w:pPr>
        <w:jc w:val="both"/>
      </w:pPr>
      <w:r w:rsidRPr="000F570A">
        <w:rPr>
          <w:b/>
          <w:bCs/>
        </w:rPr>
        <w:t xml:space="preserve">методическом совете    </w:t>
      </w:r>
    </w:p>
    <w:p w:rsidR="00956C1D" w:rsidRPr="000F570A" w:rsidRDefault="00956C1D" w:rsidP="00623C65">
      <w:pPr>
        <w:jc w:val="both"/>
        <w:rPr>
          <w:b/>
          <w:bCs/>
        </w:rPr>
      </w:pPr>
    </w:p>
    <w:p w:rsidR="00956C1D" w:rsidRPr="000F570A" w:rsidRDefault="00956C1D" w:rsidP="00623C65">
      <w:pPr>
        <w:jc w:val="both"/>
      </w:pPr>
      <w:r w:rsidRPr="000F570A">
        <w:rPr>
          <w:b/>
          <w:bCs/>
        </w:rPr>
        <w:t>Протокол №_____</w:t>
      </w:r>
      <w:proofErr w:type="gramStart"/>
      <w:r w:rsidRPr="000F570A">
        <w:rPr>
          <w:b/>
          <w:bCs/>
        </w:rPr>
        <w:t>от  «</w:t>
      </w:r>
      <w:proofErr w:type="gramEnd"/>
      <w:r w:rsidRPr="000F570A">
        <w:rPr>
          <w:b/>
          <w:bCs/>
        </w:rPr>
        <w:t>_</w:t>
      </w:r>
      <w:r>
        <w:rPr>
          <w:b/>
          <w:bCs/>
        </w:rPr>
        <w:t>__</w:t>
      </w:r>
      <w:r w:rsidRPr="000F570A">
        <w:rPr>
          <w:b/>
          <w:bCs/>
        </w:rPr>
        <w:t>_»</w:t>
      </w:r>
      <w:r>
        <w:rPr>
          <w:b/>
          <w:bCs/>
        </w:rPr>
        <w:t xml:space="preserve">  _________</w:t>
      </w:r>
      <w:r w:rsidRPr="000F570A">
        <w:rPr>
          <w:b/>
          <w:bCs/>
        </w:rPr>
        <w:t>_20</w:t>
      </w:r>
      <w:r>
        <w:rPr>
          <w:b/>
          <w:bCs/>
        </w:rPr>
        <w:t>___</w:t>
      </w:r>
      <w:r w:rsidRPr="000F570A">
        <w:rPr>
          <w:b/>
          <w:bCs/>
        </w:rPr>
        <w:t xml:space="preserve"> г.</w:t>
      </w:r>
      <w:r w:rsidRPr="000F570A">
        <w:t xml:space="preserve"> </w:t>
      </w:r>
      <w:r w:rsidRPr="000F570A">
        <w:rPr>
          <w:b/>
          <w:bCs/>
        </w:rPr>
        <w:t xml:space="preserve"> </w:t>
      </w:r>
    </w:p>
    <w:p w:rsidR="00956C1D" w:rsidRPr="000F570A" w:rsidRDefault="00956C1D" w:rsidP="00623C65">
      <w:pPr>
        <w:jc w:val="right"/>
      </w:pPr>
    </w:p>
    <w:p w:rsidR="00956C1D" w:rsidRDefault="00956C1D" w:rsidP="00623C65">
      <w:pPr>
        <w:jc w:val="right"/>
      </w:pPr>
    </w:p>
    <w:p w:rsidR="00E47510" w:rsidRDefault="00E47510" w:rsidP="00623C65">
      <w:pPr>
        <w:jc w:val="right"/>
      </w:pPr>
    </w:p>
    <w:p w:rsidR="00E47510" w:rsidRDefault="00E47510" w:rsidP="00623C65">
      <w:pPr>
        <w:jc w:val="right"/>
      </w:pPr>
    </w:p>
    <w:p w:rsidR="00E47510" w:rsidRDefault="00E47510" w:rsidP="00623C65">
      <w:pPr>
        <w:jc w:val="right"/>
      </w:pPr>
    </w:p>
    <w:p w:rsidR="00E47510" w:rsidRDefault="00E47510" w:rsidP="00623C65">
      <w:pPr>
        <w:jc w:val="right"/>
      </w:pPr>
    </w:p>
    <w:p w:rsidR="00E47510" w:rsidRDefault="00E47510" w:rsidP="00623C65">
      <w:pPr>
        <w:jc w:val="right"/>
      </w:pPr>
    </w:p>
    <w:p w:rsidR="00E47510" w:rsidRPr="000F570A" w:rsidRDefault="00E47510" w:rsidP="00623C65">
      <w:pPr>
        <w:jc w:val="right"/>
      </w:pPr>
    </w:p>
    <w:p w:rsidR="00956C1D" w:rsidRPr="000F570A" w:rsidRDefault="00956C1D" w:rsidP="00623C65">
      <w:pPr>
        <w:jc w:val="center"/>
        <w:rPr>
          <w:b/>
          <w:bCs/>
        </w:rPr>
      </w:pPr>
      <w:r w:rsidRPr="000F570A">
        <w:rPr>
          <w:b/>
          <w:bCs/>
        </w:rPr>
        <w:t xml:space="preserve">с. </w:t>
      </w:r>
      <w:proofErr w:type="spellStart"/>
      <w:r w:rsidRPr="000F570A">
        <w:rPr>
          <w:b/>
          <w:bCs/>
        </w:rPr>
        <w:t>Карапсель</w:t>
      </w:r>
      <w:proofErr w:type="spellEnd"/>
    </w:p>
    <w:p w:rsidR="00956C1D" w:rsidRDefault="00956C1D" w:rsidP="00623C65">
      <w:pPr>
        <w:jc w:val="center"/>
        <w:rPr>
          <w:b/>
          <w:bCs/>
        </w:rPr>
      </w:pPr>
      <w:r w:rsidRPr="000F570A">
        <w:rPr>
          <w:b/>
          <w:bCs/>
        </w:rPr>
        <w:t>20</w:t>
      </w:r>
      <w:r>
        <w:rPr>
          <w:b/>
          <w:bCs/>
        </w:rPr>
        <w:t>___</w:t>
      </w:r>
      <w:r w:rsidRPr="000F570A">
        <w:rPr>
          <w:b/>
          <w:bCs/>
        </w:rPr>
        <w:t xml:space="preserve"> г.</w:t>
      </w:r>
    </w:p>
    <w:p w:rsidR="00A74CCB" w:rsidRDefault="00A74CCB" w:rsidP="00522716">
      <w:pPr>
        <w:jc w:val="right"/>
        <w:rPr>
          <w:b/>
          <w:bCs/>
        </w:rPr>
      </w:pPr>
    </w:p>
    <w:p w:rsidR="00DE6200" w:rsidRDefault="00DE6200" w:rsidP="00522716">
      <w:pPr>
        <w:jc w:val="right"/>
        <w:rPr>
          <w:b/>
          <w:bCs/>
        </w:rPr>
      </w:pPr>
    </w:p>
    <w:p w:rsidR="00DE6200" w:rsidRDefault="00DE6200" w:rsidP="00DE6200">
      <w:pPr>
        <w:jc w:val="right"/>
      </w:pPr>
      <w:r w:rsidRPr="000F570A">
        <w:t xml:space="preserve">Приложение № </w:t>
      </w:r>
      <w:r>
        <w:t>2</w:t>
      </w:r>
    </w:p>
    <w:p w:rsidR="00DE6200" w:rsidRPr="00522716" w:rsidRDefault="00DE6200" w:rsidP="00DE6200">
      <w:pPr>
        <w:jc w:val="right"/>
        <w:rPr>
          <w:sz w:val="28"/>
          <w:szCs w:val="28"/>
        </w:rPr>
      </w:pPr>
    </w:p>
    <w:p w:rsidR="00DE6200" w:rsidRPr="000F570A" w:rsidRDefault="00DE6200" w:rsidP="00DE6200">
      <w:pPr>
        <w:jc w:val="center"/>
      </w:pPr>
      <w:r w:rsidRPr="000F570A">
        <w:rPr>
          <w:b/>
          <w:bCs/>
        </w:rPr>
        <w:t>М</w:t>
      </w:r>
      <w:r>
        <w:rPr>
          <w:b/>
          <w:bCs/>
        </w:rPr>
        <w:t>БОУ</w:t>
      </w:r>
      <w:r w:rsidRPr="000F570A">
        <w:rPr>
          <w:b/>
          <w:bCs/>
        </w:rPr>
        <w:t xml:space="preserve"> «</w:t>
      </w:r>
      <w:proofErr w:type="spellStart"/>
      <w:r w:rsidRPr="000F570A">
        <w:rPr>
          <w:b/>
          <w:bCs/>
        </w:rPr>
        <w:t>Карапсельская</w:t>
      </w:r>
      <w:proofErr w:type="spellEnd"/>
      <w:r w:rsidRPr="000F570A">
        <w:rPr>
          <w:b/>
          <w:bCs/>
        </w:rPr>
        <w:t xml:space="preserve"> СОШ № 13»</w:t>
      </w:r>
    </w:p>
    <w:p w:rsidR="00DE6200" w:rsidRPr="000F570A" w:rsidRDefault="00DE6200" w:rsidP="00DE6200">
      <w:r w:rsidRPr="000F570A">
        <w:rPr>
          <w:b/>
          <w:bCs/>
        </w:rPr>
        <w:t xml:space="preserve"> </w:t>
      </w:r>
      <w:r w:rsidRPr="000F570A">
        <w:t xml:space="preserve"> </w:t>
      </w:r>
    </w:p>
    <w:p w:rsidR="00DE6200" w:rsidRPr="000F570A" w:rsidRDefault="00DE6200" w:rsidP="00DE6200">
      <w:pPr>
        <w:jc w:val="right"/>
      </w:pPr>
      <w:r>
        <w:rPr>
          <w:b/>
          <w:bCs/>
        </w:rPr>
        <w:t xml:space="preserve">                        </w:t>
      </w:r>
      <w:r w:rsidRPr="000F570A">
        <w:rPr>
          <w:b/>
          <w:bCs/>
        </w:rPr>
        <w:t xml:space="preserve">                                                                                                 </w:t>
      </w:r>
      <w:r>
        <w:rPr>
          <w:b/>
          <w:bCs/>
        </w:rPr>
        <w:t xml:space="preserve">                            </w:t>
      </w:r>
      <w:r w:rsidRPr="000F570A">
        <w:rPr>
          <w:b/>
          <w:bCs/>
        </w:rPr>
        <w:t xml:space="preserve">   УТВЕРЖДАЮ:                                                                      </w:t>
      </w:r>
      <w:r w:rsidRPr="000F570A">
        <w:t xml:space="preserve"> </w:t>
      </w:r>
    </w:p>
    <w:p w:rsidR="00DE6200" w:rsidRPr="000F570A" w:rsidRDefault="00DE6200" w:rsidP="00DE6200">
      <w:pPr>
        <w:jc w:val="right"/>
        <w:rPr>
          <w:b/>
          <w:bCs/>
        </w:rPr>
      </w:pPr>
      <w:r w:rsidRPr="000F570A">
        <w:rPr>
          <w:b/>
          <w:bCs/>
        </w:rPr>
        <w:t xml:space="preserve">                                                                                                                   </w:t>
      </w:r>
      <w:r>
        <w:rPr>
          <w:b/>
          <w:bCs/>
        </w:rPr>
        <w:t>________________</w:t>
      </w:r>
      <w:r w:rsidRPr="000F570A">
        <w:rPr>
          <w:b/>
          <w:bCs/>
        </w:rPr>
        <w:t>_________</w:t>
      </w:r>
    </w:p>
    <w:p w:rsidR="00DE6200" w:rsidRPr="000F570A" w:rsidRDefault="00DE6200" w:rsidP="00DE6200">
      <w:r w:rsidRPr="000F570A">
        <w:rPr>
          <w:b/>
          <w:bCs/>
        </w:rPr>
        <w:t xml:space="preserve">                                                                                                                     </w:t>
      </w:r>
      <w:r w:rsidRPr="000F570A">
        <w:rPr>
          <w:b/>
          <w:bCs/>
          <w:sz w:val="16"/>
          <w:szCs w:val="16"/>
        </w:rPr>
        <w:t>(ФИО руководителя ОУ)</w:t>
      </w:r>
      <w:r w:rsidRPr="000F570A">
        <w:rPr>
          <w:sz w:val="20"/>
          <w:szCs w:val="20"/>
        </w:rPr>
        <w:t xml:space="preserve"> </w:t>
      </w:r>
    </w:p>
    <w:p w:rsidR="00DE6200" w:rsidRPr="000F570A" w:rsidRDefault="00DE6200" w:rsidP="00DE6200">
      <w:pPr>
        <w:jc w:val="right"/>
        <w:rPr>
          <w:b/>
          <w:bCs/>
          <w:sz w:val="20"/>
          <w:szCs w:val="20"/>
        </w:rPr>
      </w:pPr>
      <w:r w:rsidRPr="000F570A">
        <w:rPr>
          <w:b/>
          <w:bCs/>
          <w:sz w:val="20"/>
          <w:szCs w:val="20"/>
        </w:rPr>
        <w:t xml:space="preserve">                                                                                 </w:t>
      </w:r>
    </w:p>
    <w:p w:rsidR="00DE6200" w:rsidRPr="000F570A" w:rsidRDefault="00DE6200" w:rsidP="00DE6200">
      <w:pPr>
        <w:jc w:val="center"/>
        <w:rPr>
          <w:b/>
          <w:bCs/>
          <w:sz w:val="20"/>
          <w:szCs w:val="20"/>
        </w:rPr>
      </w:pPr>
      <w:r w:rsidRPr="000F570A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Приказ №  </w:t>
      </w:r>
      <w:proofErr w:type="gramStart"/>
      <w:r>
        <w:rPr>
          <w:b/>
          <w:bCs/>
          <w:sz w:val="20"/>
          <w:szCs w:val="20"/>
        </w:rPr>
        <w:t xml:space="preserve">  </w:t>
      </w:r>
      <w:r w:rsidRPr="000F570A">
        <w:rPr>
          <w:b/>
          <w:bCs/>
          <w:sz w:val="20"/>
          <w:szCs w:val="20"/>
        </w:rPr>
        <w:t xml:space="preserve"> «</w:t>
      </w:r>
      <w:proofErr w:type="gramEnd"/>
      <w:r w:rsidRPr="000F570A">
        <w:rPr>
          <w:b/>
          <w:bCs/>
          <w:sz w:val="20"/>
          <w:szCs w:val="20"/>
        </w:rPr>
        <w:t>_</w:t>
      </w:r>
      <w:r>
        <w:rPr>
          <w:b/>
          <w:bCs/>
          <w:sz w:val="20"/>
          <w:szCs w:val="20"/>
        </w:rPr>
        <w:t>___</w:t>
      </w:r>
      <w:r w:rsidRPr="000F570A">
        <w:rPr>
          <w:b/>
          <w:bCs/>
          <w:sz w:val="20"/>
          <w:szCs w:val="20"/>
        </w:rPr>
        <w:t xml:space="preserve">» </w:t>
      </w:r>
      <w:r>
        <w:rPr>
          <w:b/>
          <w:bCs/>
          <w:sz w:val="20"/>
          <w:szCs w:val="20"/>
        </w:rPr>
        <w:t>________20__</w:t>
      </w:r>
      <w:r w:rsidRPr="000F570A">
        <w:rPr>
          <w:b/>
          <w:bCs/>
          <w:sz w:val="20"/>
          <w:szCs w:val="20"/>
        </w:rPr>
        <w:t>_г.</w:t>
      </w:r>
      <w:r w:rsidRPr="000F570A">
        <w:rPr>
          <w:sz w:val="20"/>
          <w:szCs w:val="20"/>
        </w:rPr>
        <w:t xml:space="preserve"> </w:t>
      </w:r>
    </w:p>
    <w:p w:rsidR="00DE6200" w:rsidRPr="000F570A" w:rsidRDefault="00DE6200" w:rsidP="00DE6200">
      <w:pPr>
        <w:jc w:val="center"/>
        <w:rPr>
          <w:b/>
          <w:bCs/>
          <w:sz w:val="20"/>
          <w:szCs w:val="20"/>
        </w:rPr>
      </w:pPr>
    </w:p>
    <w:p w:rsidR="00DE6200" w:rsidRPr="000F570A" w:rsidRDefault="00DE6200" w:rsidP="00DE6200">
      <w:pPr>
        <w:jc w:val="center"/>
        <w:rPr>
          <w:b/>
          <w:bCs/>
        </w:rPr>
      </w:pPr>
    </w:p>
    <w:p w:rsidR="00DE6200" w:rsidRPr="000F570A" w:rsidRDefault="00DE6200" w:rsidP="00DE6200">
      <w:pPr>
        <w:jc w:val="center"/>
        <w:rPr>
          <w:b/>
          <w:bCs/>
        </w:rPr>
      </w:pPr>
    </w:p>
    <w:p w:rsidR="00DE6200" w:rsidRPr="000F570A" w:rsidRDefault="00DE6200" w:rsidP="00DE6200">
      <w:pPr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Адаптированная р</w:t>
      </w:r>
      <w:r w:rsidRPr="000F570A">
        <w:rPr>
          <w:b/>
          <w:bCs/>
          <w:sz w:val="44"/>
          <w:szCs w:val="44"/>
        </w:rPr>
        <w:t xml:space="preserve">абочая программа </w:t>
      </w:r>
    </w:p>
    <w:p w:rsidR="00DE6200" w:rsidRPr="000F570A" w:rsidRDefault="00DE6200" w:rsidP="00DE6200">
      <w:r w:rsidRPr="000F570A">
        <w:rPr>
          <w:b/>
          <w:bCs/>
        </w:rPr>
        <w:t xml:space="preserve">                                   </w:t>
      </w:r>
      <w:r>
        <w:rPr>
          <w:b/>
          <w:bCs/>
        </w:rPr>
        <w:t xml:space="preserve">                  </w:t>
      </w:r>
      <w:r w:rsidRPr="000F570A">
        <w:rPr>
          <w:b/>
          <w:bCs/>
        </w:rPr>
        <w:t>по_____________________________</w:t>
      </w:r>
    </w:p>
    <w:p w:rsidR="00DE6200" w:rsidRPr="000F570A" w:rsidRDefault="00DE6200" w:rsidP="00DE6200">
      <w:pPr>
        <w:jc w:val="center"/>
      </w:pPr>
      <w:r w:rsidRPr="000F570A">
        <w:t>(учебный предмет</w:t>
      </w:r>
      <w:r>
        <w:t xml:space="preserve"> (курс)</w:t>
      </w:r>
      <w:r w:rsidRPr="000F570A">
        <w:rPr>
          <w:b/>
          <w:bCs/>
        </w:rPr>
        <w:t>)</w:t>
      </w:r>
    </w:p>
    <w:p w:rsidR="00DE6200" w:rsidRPr="000F570A" w:rsidRDefault="00DE6200" w:rsidP="00DE6200">
      <w:pPr>
        <w:jc w:val="center"/>
      </w:pPr>
      <w:r w:rsidRPr="000F570A">
        <w:rPr>
          <w:b/>
          <w:bCs/>
        </w:rPr>
        <w:t>_____________________________</w:t>
      </w:r>
    </w:p>
    <w:p w:rsidR="00DE6200" w:rsidRPr="000F570A" w:rsidRDefault="00DE6200" w:rsidP="00DE6200">
      <w:pPr>
        <w:jc w:val="center"/>
      </w:pPr>
      <w:r w:rsidRPr="000F570A">
        <w:t xml:space="preserve">(класс)        </w:t>
      </w:r>
    </w:p>
    <w:p w:rsidR="00DE6200" w:rsidRPr="000F570A" w:rsidRDefault="00DE6200" w:rsidP="00DE6200">
      <w:pPr>
        <w:jc w:val="center"/>
      </w:pPr>
      <w:r w:rsidRPr="000F570A">
        <w:rPr>
          <w:b/>
          <w:bCs/>
        </w:rPr>
        <w:t>__</w:t>
      </w:r>
      <w:r>
        <w:rPr>
          <w:b/>
          <w:bCs/>
        </w:rPr>
        <w:t>____________________</w:t>
      </w:r>
      <w:r w:rsidRPr="000F570A">
        <w:rPr>
          <w:b/>
          <w:bCs/>
        </w:rPr>
        <w:t>учебный год__</w:t>
      </w:r>
    </w:p>
    <w:p w:rsidR="00DE6200" w:rsidRPr="000F570A" w:rsidRDefault="00DE6200" w:rsidP="00DE6200">
      <w:pPr>
        <w:jc w:val="center"/>
      </w:pPr>
      <w:r w:rsidRPr="000F570A">
        <w:t>(сроки реализации)</w:t>
      </w:r>
    </w:p>
    <w:p w:rsidR="00DE6200" w:rsidRPr="000F570A" w:rsidRDefault="00DE6200" w:rsidP="00DE6200">
      <w:pPr>
        <w:jc w:val="right"/>
        <w:rPr>
          <w:b/>
          <w:bCs/>
        </w:rPr>
      </w:pPr>
    </w:p>
    <w:p w:rsidR="00DE6200" w:rsidRPr="000F570A" w:rsidRDefault="00DE6200" w:rsidP="00DE6200">
      <w:pPr>
        <w:jc w:val="right"/>
        <w:rPr>
          <w:b/>
          <w:bCs/>
        </w:rPr>
      </w:pPr>
    </w:p>
    <w:p w:rsidR="00DE6200" w:rsidRPr="000F570A" w:rsidRDefault="00DE6200" w:rsidP="00DE6200">
      <w:pPr>
        <w:jc w:val="right"/>
        <w:rPr>
          <w:b/>
          <w:bCs/>
        </w:rPr>
      </w:pPr>
    </w:p>
    <w:p w:rsidR="00DE6200" w:rsidRPr="000F570A" w:rsidRDefault="00DE6200" w:rsidP="00DE6200">
      <w:pPr>
        <w:jc w:val="right"/>
        <w:rPr>
          <w:b/>
          <w:bCs/>
        </w:rPr>
      </w:pPr>
    </w:p>
    <w:p w:rsidR="00DE6200" w:rsidRPr="000F570A" w:rsidRDefault="00DE6200" w:rsidP="00DE6200">
      <w:pPr>
        <w:jc w:val="center"/>
        <w:rPr>
          <w:b/>
          <w:bCs/>
        </w:rPr>
      </w:pPr>
      <w:r w:rsidRPr="000F570A">
        <w:rPr>
          <w:b/>
          <w:bCs/>
        </w:rPr>
        <w:t xml:space="preserve">                                      </w:t>
      </w:r>
      <w:r>
        <w:rPr>
          <w:b/>
          <w:bCs/>
        </w:rPr>
        <w:t>Составил</w:t>
      </w:r>
      <w:r w:rsidRPr="000F570A">
        <w:rPr>
          <w:b/>
          <w:bCs/>
        </w:rPr>
        <w:t>:</w:t>
      </w:r>
    </w:p>
    <w:p w:rsidR="00DE6200" w:rsidRPr="000F570A" w:rsidRDefault="00DE6200" w:rsidP="00DE6200">
      <w:pPr>
        <w:jc w:val="center"/>
      </w:pPr>
      <w:r w:rsidRPr="000F570A">
        <w:t xml:space="preserve">                                                                     ____________________________</w:t>
      </w:r>
    </w:p>
    <w:p w:rsidR="00DE6200" w:rsidRPr="000F570A" w:rsidRDefault="00DE6200" w:rsidP="00DE6200">
      <w:pPr>
        <w:jc w:val="center"/>
      </w:pPr>
      <w:r w:rsidRPr="000F570A">
        <w:t xml:space="preserve">                                                                    ____________________________ </w:t>
      </w:r>
    </w:p>
    <w:p w:rsidR="00DE6200" w:rsidRPr="000F570A" w:rsidRDefault="00DE6200" w:rsidP="00DE6200"/>
    <w:p w:rsidR="00DE6200" w:rsidRPr="000F570A" w:rsidRDefault="00DE6200" w:rsidP="00DE6200">
      <w:pPr>
        <w:rPr>
          <w:b/>
          <w:bCs/>
        </w:rPr>
      </w:pPr>
    </w:p>
    <w:p w:rsidR="00DE6200" w:rsidRPr="000F570A" w:rsidRDefault="00DE6200" w:rsidP="00DE6200">
      <w:pPr>
        <w:rPr>
          <w:b/>
          <w:bCs/>
        </w:rPr>
      </w:pPr>
    </w:p>
    <w:p w:rsidR="00DE6200" w:rsidRDefault="00DE6200" w:rsidP="00DE6200">
      <w:pPr>
        <w:rPr>
          <w:b/>
          <w:bCs/>
        </w:rPr>
      </w:pPr>
    </w:p>
    <w:p w:rsidR="00DE6200" w:rsidRPr="000F570A" w:rsidRDefault="00DE6200" w:rsidP="00DE6200">
      <w:pPr>
        <w:rPr>
          <w:b/>
          <w:bCs/>
        </w:rPr>
      </w:pPr>
    </w:p>
    <w:p w:rsidR="00DE6200" w:rsidRPr="000F570A" w:rsidRDefault="00DE6200" w:rsidP="00DE6200">
      <w:pPr>
        <w:jc w:val="right"/>
        <w:rPr>
          <w:b/>
          <w:bCs/>
        </w:rPr>
      </w:pPr>
    </w:p>
    <w:p w:rsidR="00DE6200" w:rsidRPr="000F570A" w:rsidRDefault="00DE6200" w:rsidP="00DE6200">
      <w:pPr>
        <w:jc w:val="right"/>
        <w:rPr>
          <w:b/>
          <w:bCs/>
        </w:rPr>
      </w:pPr>
    </w:p>
    <w:p w:rsidR="00DE6200" w:rsidRPr="000F570A" w:rsidRDefault="00DE6200" w:rsidP="00DE6200">
      <w:pPr>
        <w:jc w:val="right"/>
        <w:rPr>
          <w:b/>
          <w:bCs/>
        </w:rPr>
      </w:pPr>
    </w:p>
    <w:p w:rsidR="00DE6200" w:rsidRPr="000F570A" w:rsidRDefault="00DE6200" w:rsidP="00DE6200">
      <w:pPr>
        <w:jc w:val="right"/>
        <w:rPr>
          <w:b/>
          <w:bCs/>
        </w:rPr>
      </w:pPr>
    </w:p>
    <w:p w:rsidR="00DE6200" w:rsidRPr="000F570A" w:rsidRDefault="00DE6200" w:rsidP="00DE6200">
      <w:pPr>
        <w:jc w:val="both"/>
        <w:rPr>
          <w:b/>
          <w:bCs/>
        </w:rPr>
      </w:pPr>
    </w:p>
    <w:p w:rsidR="00DE6200" w:rsidRPr="000F570A" w:rsidRDefault="00DE6200" w:rsidP="00DE6200">
      <w:pPr>
        <w:jc w:val="both"/>
      </w:pPr>
      <w:r w:rsidRPr="000F570A">
        <w:rPr>
          <w:b/>
          <w:bCs/>
        </w:rPr>
        <w:t xml:space="preserve">Принята на                    </w:t>
      </w:r>
    </w:p>
    <w:p w:rsidR="00DE6200" w:rsidRPr="000F570A" w:rsidRDefault="00DE6200" w:rsidP="00DE6200">
      <w:pPr>
        <w:jc w:val="both"/>
      </w:pPr>
      <w:r w:rsidRPr="000F570A">
        <w:rPr>
          <w:b/>
          <w:bCs/>
        </w:rPr>
        <w:t xml:space="preserve">методическом совете    </w:t>
      </w:r>
    </w:p>
    <w:p w:rsidR="00DE6200" w:rsidRPr="000F570A" w:rsidRDefault="00DE6200" w:rsidP="00DE6200">
      <w:pPr>
        <w:jc w:val="both"/>
        <w:rPr>
          <w:b/>
          <w:bCs/>
        </w:rPr>
      </w:pPr>
    </w:p>
    <w:p w:rsidR="00DE6200" w:rsidRPr="000F570A" w:rsidRDefault="00DE6200" w:rsidP="00DE6200">
      <w:pPr>
        <w:jc w:val="both"/>
      </w:pPr>
      <w:r w:rsidRPr="000F570A">
        <w:rPr>
          <w:b/>
          <w:bCs/>
        </w:rPr>
        <w:t>Протокол №_____</w:t>
      </w:r>
      <w:proofErr w:type="gramStart"/>
      <w:r w:rsidRPr="000F570A">
        <w:rPr>
          <w:b/>
          <w:bCs/>
        </w:rPr>
        <w:t>от  «</w:t>
      </w:r>
      <w:proofErr w:type="gramEnd"/>
      <w:r w:rsidRPr="000F570A">
        <w:rPr>
          <w:b/>
          <w:bCs/>
        </w:rPr>
        <w:t>_</w:t>
      </w:r>
      <w:r>
        <w:rPr>
          <w:b/>
          <w:bCs/>
        </w:rPr>
        <w:t>__</w:t>
      </w:r>
      <w:r w:rsidRPr="000F570A">
        <w:rPr>
          <w:b/>
          <w:bCs/>
        </w:rPr>
        <w:t>_»</w:t>
      </w:r>
      <w:r>
        <w:rPr>
          <w:b/>
          <w:bCs/>
        </w:rPr>
        <w:t xml:space="preserve">  _________</w:t>
      </w:r>
      <w:r w:rsidRPr="000F570A">
        <w:rPr>
          <w:b/>
          <w:bCs/>
        </w:rPr>
        <w:t>_20</w:t>
      </w:r>
      <w:r>
        <w:rPr>
          <w:b/>
          <w:bCs/>
        </w:rPr>
        <w:t>___</w:t>
      </w:r>
      <w:r w:rsidRPr="000F570A">
        <w:rPr>
          <w:b/>
          <w:bCs/>
        </w:rPr>
        <w:t xml:space="preserve"> г.</w:t>
      </w:r>
      <w:r w:rsidRPr="000F570A">
        <w:t xml:space="preserve"> </w:t>
      </w:r>
      <w:r w:rsidRPr="000F570A">
        <w:rPr>
          <w:b/>
          <w:bCs/>
        </w:rPr>
        <w:t xml:space="preserve"> </w:t>
      </w:r>
    </w:p>
    <w:p w:rsidR="00DE6200" w:rsidRPr="000F570A" w:rsidRDefault="00DE6200" w:rsidP="00DE6200">
      <w:pPr>
        <w:jc w:val="right"/>
      </w:pPr>
    </w:p>
    <w:p w:rsidR="00DE6200" w:rsidRDefault="00DE6200" w:rsidP="00DE6200">
      <w:pPr>
        <w:jc w:val="right"/>
      </w:pPr>
    </w:p>
    <w:p w:rsidR="00DE6200" w:rsidRDefault="00DE6200" w:rsidP="00DE6200">
      <w:pPr>
        <w:jc w:val="right"/>
      </w:pPr>
    </w:p>
    <w:p w:rsidR="00DE6200" w:rsidRDefault="00DE6200" w:rsidP="00DE6200">
      <w:pPr>
        <w:jc w:val="right"/>
      </w:pPr>
    </w:p>
    <w:p w:rsidR="00DE6200" w:rsidRDefault="00DE6200" w:rsidP="00DE6200">
      <w:pPr>
        <w:jc w:val="right"/>
      </w:pPr>
    </w:p>
    <w:p w:rsidR="00DE6200" w:rsidRDefault="00DE6200" w:rsidP="00DE6200">
      <w:pPr>
        <w:jc w:val="right"/>
      </w:pPr>
    </w:p>
    <w:p w:rsidR="00DE6200" w:rsidRDefault="00DE6200" w:rsidP="00DE6200">
      <w:pPr>
        <w:jc w:val="right"/>
      </w:pPr>
    </w:p>
    <w:p w:rsidR="00DE6200" w:rsidRPr="000F570A" w:rsidRDefault="00DE6200" w:rsidP="00DE6200">
      <w:pPr>
        <w:jc w:val="right"/>
      </w:pPr>
    </w:p>
    <w:p w:rsidR="00DE6200" w:rsidRPr="000F570A" w:rsidRDefault="00DE6200" w:rsidP="00DE6200">
      <w:pPr>
        <w:jc w:val="center"/>
        <w:rPr>
          <w:b/>
          <w:bCs/>
        </w:rPr>
      </w:pPr>
      <w:r w:rsidRPr="000F570A">
        <w:rPr>
          <w:b/>
          <w:bCs/>
        </w:rPr>
        <w:t xml:space="preserve">с. </w:t>
      </w:r>
      <w:proofErr w:type="spellStart"/>
      <w:r w:rsidRPr="000F570A">
        <w:rPr>
          <w:b/>
          <w:bCs/>
        </w:rPr>
        <w:t>Карапсель</w:t>
      </w:r>
      <w:proofErr w:type="spellEnd"/>
    </w:p>
    <w:p w:rsidR="00DE6200" w:rsidRDefault="00DE6200" w:rsidP="00DE6200">
      <w:pPr>
        <w:jc w:val="center"/>
        <w:rPr>
          <w:b/>
          <w:bCs/>
        </w:rPr>
      </w:pPr>
      <w:r w:rsidRPr="000F570A">
        <w:rPr>
          <w:b/>
          <w:bCs/>
        </w:rPr>
        <w:t>20</w:t>
      </w:r>
      <w:r>
        <w:rPr>
          <w:b/>
          <w:bCs/>
        </w:rPr>
        <w:t>___</w:t>
      </w:r>
      <w:r w:rsidRPr="000F570A">
        <w:rPr>
          <w:b/>
          <w:bCs/>
        </w:rPr>
        <w:t xml:space="preserve"> г.</w:t>
      </w:r>
    </w:p>
    <w:p w:rsidR="00522716" w:rsidRDefault="00522716" w:rsidP="00522716">
      <w:pPr>
        <w:jc w:val="right"/>
        <w:rPr>
          <w:b/>
          <w:bCs/>
        </w:rPr>
      </w:pPr>
      <w:r>
        <w:rPr>
          <w:b/>
          <w:bCs/>
        </w:rPr>
        <w:lastRenderedPageBreak/>
        <w:t xml:space="preserve">Приложение </w:t>
      </w:r>
      <w:r w:rsidR="00DE6200">
        <w:rPr>
          <w:b/>
          <w:bCs/>
        </w:rPr>
        <w:t>3</w:t>
      </w:r>
    </w:p>
    <w:p w:rsidR="00522716" w:rsidRPr="009751C9" w:rsidRDefault="00522716" w:rsidP="00522716"/>
    <w:p w:rsidR="00522716" w:rsidRPr="009751C9" w:rsidRDefault="00522716" w:rsidP="00522716"/>
    <w:p w:rsidR="00522716" w:rsidRPr="009751C9" w:rsidRDefault="004F36B3" w:rsidP="00522716">
      <w:pPr>
        <w:jc w:val="center"/>
        <w:rPr>
          <w:b/>
        </w:rPr>
      </w:pPr>
      <w:r w:rsidRPr="00A9459F">
        <w:rPr>
          <w:rFonts w:eastAsia="Arial Unicode MS"/>
          <w:b/>
          <w:sz w:val="28"/>
          <w:szCs w:val="28"/>
        </w:rPr>
        <w:t xml:space="preserve">Тематическое планирование </w:t>
      </w:r>
      <w:r w:rsidRPr="00A9459F">
        <w:rPr>
          <w:b/>
          <w:sz w:val="28"/>
          <w:szCs w:val="28"/>
        </w:rPr>
        <w:t>с указанием количества часов, отводимых на освоение каждой темы</w:t>
      </w:r>
    </w:p>
    <w:tbl>
      <w:tblPr>
        <w:tblW w:w="106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8387"/>
        <w:gridCol w:w="852"/>
        <w:gridCol w:w="853"/>
      </w:tblGrid>
      <w:tr w:rsidR="00522716" w:rsidRPr="009751C9" w:rsidTr="00522716">
        <w:tc>
          <w:tcPr>
            <w:tcW w:w="561" w:type="dxa"/>
          </w:tcPr>
          <w:p w:rsidR="00522716" w:rsidRPr="009751C9" w:rsidRDefault="00522716" w:rsidP="00131B54">
            <w:pPr>
              <w:jc w:val="center"/>
            </w:pPr>
            <w:r w:rsidRPr="009751C9">
              <w:t>№ п/п</w:t>
            </w:r>
          </w:p>
        </w:tc>
        <w:tc>
          <w:tcPr>
            <w:tcW w:w="8387" w:type="dxa"/>
          </w:tcPr>
          <w:p w:rsidR="00522716" w:rsidRPr="009751C9" w:rsidRDefault="00522716" w:rsidP="00131B54">
            <w:pPr>
              <w:jc w:val="center"/>
            </w:pPr>
            <w:r w:rsidRPr="009751C9">
              <w:t>Содержание</w:t>
            </w:r>
            <w:r>
              <w:t xml:space="preserve"> (тема урока)</w:t>
            </w:r>
          </w:p>
        </w:tc>
        <w:tc>
          <w:tcPr>
            <w:tcW w:w="852" w:type="dxa"/>
          </w:tcPr>
          <w:p w:rsidR="00522716" w:rsidRPr="009751C9" w:rsidRDefault="00522716" w:rsidP="00131B54">
            <w:pPr>
              <w:jc w:val="center"/>
            </w:pPr>
            <w:r w:rsidRPr="009751C9">
              <w:t xml:space="preserve">К-во часов </w:t>
            </w:r>
          </w:p>
        </w:tc>
        <w:tc>
          <w:tcPr>
            <w:tcW w:w="853" w:type="dxa"/>
          </w:tcPr>
          <w:p w:rsidR="00522716" w:rsidRPr="009751C9" w:rsidRDefault="00522716" w:rsidP="00131B54">
            <w:pPr>
              <w:jc w:val="center"/>
            </w:pPr>
            <w:r w:rsidRPr="009751C9">
              <w:t>Дата</w:t>
            </w:r>
          </w:p>
        </w:tc>
      </w:tr>
      <w:tr w:rsidR="00522716" w:rsidRPr="009751C9" w:rsidTr="00522716">
        <w:trPr>
          <w:cantSplit/>
          <w:trHeight w:val="240"/>
        </w:trPr>
        <w:tc>
          <w:tcPr>
            <w:tcW w:w="8948" w:type="dxa"/>
            <w:gridSpan w:val="2"/>
          </w:tcPr>
          <w:p w:rsidR="00522716" w:rsidRPr="009751C9" w:rsidRDefault="00522716" w:rsidP="00522716">
            <w:pPr>
              <w:numPr>
                <w:ilvl w:val="0"/>
                <w:numId w:val="15"/>
              </w:numPr>
              <w:jc w:val="center"/>
              <w:rPr>
                <w:b/>
              </w:rPr>
            </w:pPr>
            <w:r>
              <w:rPr>
                <w:b/>
              </w:rPr>
              <w:t>Тема (Раздел)</w:t>
            </w:r>
          </w:p>
        </w:tc>
        <w:tc>
          <w:tcPr>
            <w:tcW w:w="852" w:type="dxa"/>
          </w:tcPr>
          <w:p w:rsidR="00522716" w:rsidRPr="009751C9" w:rsidRDefault="00522716" w:rsidP="00131B54">
            <w:pPr>
              <w:jc w:val="center"/>
              <w:rPr>
                <w:b/>
              </w:rPr>
            </w:pPr>
            <w:r>
              <w:rPr>
                <w:b/>
              </w:rPr>
              <w:t>…</w:t>
            </w:r>
            <w:r w:rsidRPr="009751C9">
              <w:rPr>
                <w:b/>
              </w:rPr>
              <w:t>ч.</w:t>
            </w:r>
          </w:p>
        </w:tc>
        <w:tc>
          <w:tcPr>
            <w:tcW w:w="853" w:type="dxa"/>
          </w:tcPr>
          <w:p w:rsidR="00522716" w:rsidRPr="009751C9" w:rsidRDefault="00522716" w:rsidP="00131B54">
            <w:pPr>
              <w:jc w:val="center"/>
            </w:pPr>
          </w:p>
        </w:tc>
      </w:tr>
      <w:tr w:rsidR="00522716" w:rsidRPr="009751C9" w:rsidTr="00522716">
        <w:trPr>
          <w:cantSplit/>
          <w:trHeight w:val="1791"/>
        </w:trPr>
        <w:tc>
          <w:tcPr>
            <w:tcW w:w="10653" w:type="dxa"/>
            <w:gridSpan w:val="4"/>
          </w:tcPr>
          <w:p w:rsidR="00522716" w:rsidRPr="009751C9" w:rsidRDefault="00522716" w:rsidP="00131B54">
            <w:pPr>
              <w:rPr>
                <w:b/>
              </w:rPr>
            </w:pPr>
            <w:r w:rsidRPr="009751C9">
              <w:rPr>
                <w:b/>
              </w:rPr>
              <w:t>Цель:</w:t>
            </w:r>
          </w:p>
          <w:p w:rsidR="00522716" w:rsidRPr="009751C9" w:rsidRDefault="00522716" w:rsidP="00522716">
            <w:pPr>
              <w:numPr>
                <w:ilvl w:val="0"/>
                <w:numId w:val="18"/>
              </w:numPr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………………………………………………………………………………………………….</w:t>
            </w:r>
          </w:p>
          <w:p w:rsidR="00522716" w:rsidRPr="009751C9" w:rsidRDefault="00522716" w:rsidP="00131B54">
            <w:pPr>
              <w:ind w:left="360"/>
              <w:rPr>
                <w:b/>
              </w:rPr>
            </w:pPr>
            <w:r w:rsidRPr="009751C9">
              <w:rPr>
                <w:b/>
              </w:rPr>
              <w:t>Задачи:</w:t>
            </w:r>
          </w:p>
          <w:p w:rsidR="00522716" w:rsidRPr="009751C9" w:rsidRDefault="00522716" w:rsidP="00522716">
            <w:pPr>
              <w:numPr>
                <w:ilvl w:val="0"/>
                <w:numId w:val="17"/>
              </w:numPr>
              <w:ind w:left="0" w:firstLine="0"/>
              <w:rPr>
                <w:b/>
              </w:rPr>
            </w:pPr>
            <w:r>
              <w:t>……………………………………………………………………………………………………</w:t>
            </w:r>
          </w:p>
          <w:p w:rsidR="00522716" w:rsidRPr="009751C9" w:rsidRDefault="00522716" w:rsidP="00522716">
            <w:pPr>
              <w:numPr>
                <w:ilvl w:val="0"/>
                <w:numId w:val="17"/>
              </w:numPr>
              <w:ind w:left="0" w:firstLine="0"/>
              <w:rPr>
                <w:b/>
              </w:rPr>
            </w:pPr>
            <w:r>
              <w:t>……………………………………………………………………………………………………</w:t>
            </w:r>
          </w:p>
          <w:p w:rsidR="00522716" w:rsidRPr="009751C9" w:rsidRDefault="00522716" w:rsidP="00522716">
            <w:pPr>
              <w:numPr>
                <w:ilvl w:val="0"/>
                <w:numId w:val="17"/>
              </w:numPr>
              <w:ind w:left="0" w:firstLine="0"/>
            </w:pPr>
            <w:r>
              <w:t>……………………………………………………………………………………………………..</w:t>
            </w:r>
          </w:p>
        </w:tc>
      </w:tr>
      <w:tr w:rsidR="00522716" w:rsidRPr="009751C9" w:rsidTr="00522716">
        <w:trPr>
          <w:cantSplit/>
          <w:trHeight w:val="697"/>
        </w:trPr>
        <w:tc>
          <w:tcPr>
            <w:tcW w:w="10653" w:type="dxa"/>
            <w:gridSpan w:val="4"/>
          </w:tcPr>
          <w:p w:rsidR="00522716" w:rsidRPr="009751C9" w:rsidRDefault="00522716" w:rsidP="00522716">
            <w:pPr>
              <w:rPr>
                <w:b/>
              </w:rPr>
            </w:pPr>
            <w:r w:rsidRPr="009751C9">
              <w:rPr>
                <w:b/>
              </w:rPr>
              <w:t xml:space="preserve">В результате изучения темы учащиеся должны: </w:t>
            </w:r>
            <w:r>
              <w:rPr>
                <w:b/>
              </w:rPr>
              <w:t xml:space="preserve">             ,,,,,,,,,,,,,,,,,,,,,,,,,,,,,,,,,,,,,,,,,,,,,,,,,,,,,,,,,,,,,,,,,,,,,,,,</w:t>
            </w:r>
            <w:r w:rsidRPr="009751C9">
              <w:rPr>
                <w:b/>
              </w:rPr>
              <w:t>:</w:t>
            </w:r>
            <w:r>
              <w:rPr>
                <w:b/>
              </w:rPr>
              <w:t xml:space="preserve">                         </w:t>
            </w:r>
          </w:p>
        </w:tc>
      </w:tr>
      <w:tr w:rsidR="00522716" w:rsidRPr="009751C9" w:rsidTr="00522716">
        <w:tc>
          <w:tcPr>
            <w:tcW w:w="561" w:type="dxa"/>
          </w:tcPr>
          <w:p w:rsidR="00522716" w:rsidRPr="009751C9" w:rsidRDefault="00522716" w:rsidP="00131B54">
            <w:pPr>
              <w:jc w:val="center"/>
            </w:pPr>
            <w:r>
              <w:t>…</w:t>
            </w:r>
          </w:p>
        </w:tc>
        <w:tc>
          <w:tcPr>
            <w:tcW w:w="8387" w:type="dxa"/>
          </w:tcPr>
          <w:p w:rsidR="00522716" w:rsidRPr="009751C9" w:rsidRDefault="00522716" w:rsidP="00131B54">
            <w:pPr>
              <w:pStyle w:val="2"/>
              <w:rPr>
                <w:szCs w:val="24"/>
              </w:rPr>
            </w:pPr>
            <w:r>
              <w:rPr>
                <w:szCs w:val="24"/>
              </w:rPr>
              <w:t>………………………………………………………………………………………..</w:t>
            </w:r>
          </w:p>
        </w:tc>
        <w:tc>
          <w:tcPr>
            <w:tcW w:w="852" w:type="dxa"/>
          </w:tcPr>
          <w:p w:rsidR="00522716" w:rsidRPr="009751C9" w:rsidRDefault="00522716" w:rsidP="00131B54">
            <w:pPr>
              <w:jc w:val="center"/>
            </w:pPr>
          </w:p>
        </w:tc>
        <w:tc>
          <w:tcPr>
            <w:tcW w:w="853" w:type="dxa"/>
          </w:tcPr>
          <w:p w:rsidR="00522716" w:rsidRPr="009751C9" w:rsidRDefault="00522716" w:rsidP="00522716">
            <w:pPr>
              <w:rPr>
                <w:i/>
              </w:rPr>
            </w:pPr>
            <w:r>
              <w:rPr>
                <w:i/>
              </w:rPr>
              <w:t>… …</w:t>
            </w:r>
          </w:p>
        </w:tc>
      </w:tr>
    </w:tbl>
    <w:p w:rsidR="00EA1B28" w:rsidRDefault="00EA1B28" w:rsidP="00623C65">
      <w:pPr>
        <w:tabs>
          <w:tab w:val="left" w:pos="4962"/>
          <w:tab w:val="left" w:pos="8820"/>
        </w:tabs>
        <w:jc w:val="right"/>
      </w:pPr>
    </w:p>
    <w:p w:rsidR="00522716" w:rsidRDefault="00522716" w:rsidP="00623C65">
      <w:pPr>
        <w:tabs>
          <w:tab w:val="left" w:pos="4962"/>
          <w:tab w:val="left" w:pos="8820"/>
        </w:tabs>
        <w:jc w:val="right"/>
      </w:pPr>
    </w:p>
    <w:p w:rsidR="00522716" w:rsidRDefault="00522716" w:rsidP="00623C65">
      <w:pPr>
        <w:tabs>
          <w:tab w:val="left" w:pos="4962"/>
          <w:tab w:val="left" w:pos="8820"/>
        </w:tabs>
        <w:jc w:val="right"/>
      </w:pPr>
    </w:p>
    <w:p w:rsidR="00522716" w:rsidRDefault="00522716" w:rsidP="00623C65">
      <w:pPr>
        <w:tabs>
          <w:tab w:val="left" w:pos="4962"/>
          <w:tab w:val="left" w:pos="8820"/>
        </w:tabs>
        <w:jc w:val="right"/>
      </w:pPr>
    </w:p>
    <w:p w:rsidR="00522716" w:rsidRDefault="00522716" w:rsidP="00522716">
      <w:pPr>
        <w:jc w:val="right"/>
        <w:rPr>
          <w:b/>
          <w:bCs/>
        </w:rPr>
      </w:pPr>
      <w:r>
        <w:rPr>
          <w:b/>
          <w:bCs/>
        </w:rPr>
        <w:t xml:space="preserve">Приложение </w:t>
      </w:r>
      <w:r w:rsidR="00DE6200">
        <w:rPr>
          <w:b/>
          <w:bCs/>
        </w:rPr>
        <w:t>4</w:t>
      </w:r>
    </w:p>
    <w:p w:rsidR="00522716" w:rsidRDefault="004F36B3" w:rsidP="004F36B3">
      <w:pPr>
        <w:jc w:val="center"/>
        <w:rPr>
          <w:b/>
          <w:bCs/>
        </w:rPr>
      </w:pPr>
      <w:r>
        <w:rPr>
          <w:b/>
          <w:bCs/>
        </w:rPr>
        <w:t xml:space="preserve">Календарно-тематическое планирование </w:t>
      </w:r>
    </w:p>
    <w:p w:rsidR="004F36B3" w:rsidRDefault="004F36B3" w:rsidP="004F36B3">
      <w:pPr>
        <w:jc w:val="center"/>
        <w:rPr>
          <w:b/>
          <w:bCs/>
        </w:rPr>
      </w:pPr>
      <w:r>
        <w:rPr>
          <w:b/>
          <w:bCs/>
        </w:rPr>
        <w:t>на …учебный год</w:t>
      </w:r>
    </w:p>
    <w:p w:rsidR="004F36B3" w:rsidRDefault="004F36B3" w:rsidP="004F36B3">
      <w:pPr>
        <w:rPr>
          <w:b/>
          <w:bCs/>
        </w:rPr>
      </w:pPr>
      <w:r>
        <w:rPr>
          <w:b/>
          <w:bCs/>
        </w:rPr>
        <w:t>Предмет:</w:t>
      </w:r>
    </w:p>
    <w:p w:rsidR="004F36B3" w:rsidRDefault="004F36B3" w:rsidP="004F36B3">
      <w:pPr>
        <w:rPr>
          <w:b/>
          <w:bCs/>
        </w:rPr>
      </w:pPr>
      <w:r>
        <w:rPr>
          <w:b/>
          <w:bCs/>
        </w:rPr>
        <w:t>Класс:</w:t>
      </w:r>
    </w:p>
    <w:p w:rsidR="00522716" w:rsidRPr="00A9459F" w:rsidRDefault="00522716" w:rsidP="00522716">
      <w:pPr>
        <w:tabs>
          <w:tab w:val="left" w:pos="2265"/>
        </w:tabs>
        <w:jc w:val="center"/>
        <w:rPr>
          <w:b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501"/>
        <w:gridCol w:w="5280"/>
        <w:gridCol w:w="850"/>
      </w:tblGrid>
      <w:tr w:rsidR="00522716" w:rsidRPr="00BC0A9C" w:rsidTr="00131B54">
        <w:tc>
          <w:tcPr>
            <w:tcW w:w="576" w:type="dxa"/>
          </w:tcPr>
          <w:p w:rsidR="00522716" w:rsidRPr="00BC0A9C" w:rsidRDefault="00522716" w:rsidP="00131B54">
            <w:r w:rsidRPr="00BC0A9C">
              <w:t>№</w:t>
            </w:r>
          </w:p>
          <w:p w:rsidR="00522716" w:rsidRPr="00BC0A9C" w:rsidRDefault="00522716" w:rsidP="00131B54">
            <w:r w:rsidRPr="00BC0A9C">
              <w:t>п/п</w:t>
            </w:r>
          </w:p>
        </w:tc>
        <w:tc>
          <w:tcPr>
            <w:tcW w:w="3501" w:type="dxa"/>
          </w:tcPr>
          <w:p w:rsidR="00522716" w:rsidRPr="00BC0A9C" w:rsidRDefault="00522716" w:rsidP="00131B54">
            <w:pPr>
              <w:jc w:val="center"/>
              <w:rPr>
                <w:b/>
              </w:rPr>
            </w:pPr>
            <w:r>
              <w:rPr>
                <w:b/>
              </w:rPr>
              <w:t>Содержание (</w:t>
            </w:r>
            <w:r w:rsidRPr="00BC0A9C">
              <w:rPr>
                <w:b/>
              </w:rPr>
              <w:t>Тема</w:t>
            </w:r>
            <w:r>
              <w:rPr>
                <w:b/>
              </w:rPr>
              <w:t>)</w:t>
            </w:r>
            <w:r w:rsidRPr="00BC0A9C">
              <w:rPr>
                <w:b/>
              </w:rPr>
              <w:t xml:space="preserve"> урока</w:t>
            </w:r>
          </w:p>
        </w:tc>
        <w:tc>
          <w:tcPr>
            <w:tcW w:w="5280" w:type="dxa"/>
          </w:tcPr>
          <w:p w:rsidR="00522716" w:rsidRPr="00E52613" w:rsidRDefault="00522716" w:rsidP="00131B54">
            <w:r>
              <w:t>Основные виды деятельности</w:t>
            </w:r>
          </w:p>
        </w:tc>
        <w:tc>
          <w:tcPr>
            <w:tcW w:w="850" w:type="dxa"/>
            <w:shd w:val="clear" w:color="auto" w:fill="auto"/>
          </w:tcPr>
          <w:p w:rsidR="00522716" w:rsidRPr="00BC0A9C" w:rsidRDefault="00522716" w:rsidP="00131B54">
            <w:r w:rsidRPr="00BC0A9C">
              <w:t>Дата</w:t>
            </w:r>
            <w:r w:rsidR="004F36B3">
              <w:t>/</w:t>
            </w:r>
            <w:proofErr w:type="spellStart"/>
            <w:r w:rsidR="004F36B3">
              <w:t>кор.даты</w:t>
            </w:r>
            <w:proofErr w:type="spellEnd"/>
          </w:p>
        </w:tc>
      </w:tr>
      <w:tr w:rsidR="00522716" w:rsidRPr="00D055F0" w:rsidTr="00522716">
        <w:tc>
          <w:tcPr>
            <w:tcW w:w="10207" w:type="dxa"/>
            <w:gridSpan w:val="4"/>
            <w:shd w:val="clear" w:color="auto" w:fill="auto"/>
          </w:tcPr>
          <w:p w:rsidR="00522716" w:rsidRPr="00522716" w:rsidRDefault="00522716" w:rsidP="00522716">
            <w:pPr>
              <w:jc w:val="center"/>
            </w:pPr>
            <w:r w:rsidRPr="00522716">
              <w:rPr>
                <w:b/>
              </w:rPr>
              <w:t xml:space="preserve">Раздел (Тема) №. …………………………………………. (К-во часов) </w:t>
            </w:r>
          </w:p>
        </w:tc>
      </w:tr>
      <w:tr w:rsidR="00522716" w:rsidRPr="00BC0A9C" w:rsidTr="00131B54">
        <w:trPr>
          <w:trHeight w:val="540"/>
        </w:trPr>
        <w:tc>
          <w:tcPr>
            <w:tcW w:w="10207" w:type="dxa"/>
            <w:gridSpan w:val="4"/>
            <w:shd w:val="clear" w:color="auto" w:fill="auto"/>
          </w:tcPr>
          <w:p w:rsidR="00522716" w:rsidRPr="00522716" w:rsidRDefault="00522716" w:rsidP="00522716">
            <w:pPr>
              <w:rPr>
                <w:b/>
              </w:rPr>
            </w:pPr>
            <w:r w:rsidRPr="00522716">
              <w:rPr>
                <w:b/>
              </w:rPr>
              <w:t>Цель: …………………………………………………………………………………………………...</w:t>
            </w:r>
          </w:p>
          <w:p w:rsidR="00522716" w:rsidRPr="00522716" w:rsidRDefault="00522716" w:rsidP="00131B54">
            <w:pPr>
              <w:rPr>
                <w:b/>
              </w:rPr>
            </w:pPr>
            <w:r w:rsidRPr="00522716">
              <w:rPr>
                <w:b/>
              </w:rPr>
              <w:t>Задачи:</w:t>
            </w:r>
          </w:p>
          <w:p w:rsidR="00522716" w:rsidRPr="00522716" w:rsidRDefault="00522716" w:rsidP="00522716">
            <w:pPr>
              <w:numPr>
                <w:ilvl w:val="0"/>
                <w:numId w:val="19"/>
              </w:numPr>
              <w:tabs>
                <w:tab w:val="left" w:pos="2102"/>
              </w:tabs>
              <w:jc w:val="both"/>
            </w:pPr>
            <w:r w:rsidRPr="00522716">
              <w:t>………………………………………………………………………………………………….</w:t>
            </w:r>
          </w:p>
          <w:p w:rsidR="00522716" w:rsidRPr="00522716" w:rsidRDefault="00522716" w:rsidP="00522716">
            <w:pPr>
              <w:numPr>
                <w:ilvl w:val="0"/>
                <w:numId w:val="20"/>
              </w:numPr>
            </w:pPr>
            <w:r w:rsidRPr="00522716">
              <w:t>…………………………………………………………………………………………………...</w:t>
            </w:r>
          </w:p>
          <w:p w:rsidR="00522716" w:rsidRPr="00522716" w:rsidRDefault="00522716" w:rsidP="00522716">
            <w:pPr>
              <w:numPr>
                <w:ilvl w:val="1"/>
                <w:numId w:val="21"/>
              </w:numPr>
              <w:tabs>
                <w:tab w:val="clear" w:pos="900"/>
                <w:tab w:val="num" w:pos="709"/>
              </w:tabs>
              <w:ind w:left="426" w:hanging="142"/>
            </w:pPr>
            <w:r w:rsidRPr="00522716">
              <w:t>…………………………………………………………………………………………………..</w:t>
            </w:r>
          </w:p>
        </w:tc>
      </w:tr>
      <w:tr w:rsidR="00522716" w:rsidRPr="00D055F0" w:rsidTr="00522716">
        <w:tc>
          <w:tcPr>
            <w:tcW w:w="10207" w:type="dxa"/>
            <w:gridSpan w:val="4"/>
            <w:shd w:val="clear" w:color="auto" w:fill="auto"/>
          </w:tcPr>
          <w:p w:rsidR="00522716" w:rsidRPr="00522716" w:rsidRDefault="00522716" w:rsidP="00131B54">
            <w:pPr>
              <w:rPr>
                <w:b/>
                <w:i/>
              </w:rPr>
            </w:pPr>
            <w:r w:rsidRPr="00522716">
              <w:rPr>
                <w:b/>
                <w:i/>
              </w:rPr>
              <w:t>Планируемые результаты:</w:t>
            </w:r>
          </w:p>
          <w:p w:rsidR="00522716" w:rsidRPr="00522716" w:rsidRDefault="00522716" w:rsidP="00131B54">
            <w:pPr>
              <w:rPr>
                <w:b/>
                <w:i/>
              </w:rPr>
            </w:pPr>
            <w:r w:rsidRPr="00522716">
              <w:rPr>
                <w:b/>
                <w:i/>
              </w:rPr>
              <w:t>Предметные ……………………………………………………………………………………………………….</w:t>
            </w:r>
          </w:p>
          <w:p w:rsidR="00522716" w:rsidRPr="00522716" w:rsidRDefault="00522716" w:rsidP="00131B54">
            <w:pPr>
              <w:rPr>
                <w:b/>
                <w:i/>
              </w:rPr>
            </w:pPr>
            <w:proofErr w:type="spellStart"/>
            <w:r w:rsidRPr="00522716">
              <w:rPr>
                <w:b/>
                <w:i/>
              </w:rPr>
              <w:t>Метапредметные</w:t>
            </w:r>
            <w:proofErr w:type="spellEnd"/>
          </w:p>
          <w:p w:rsidR="00522716" w:rsidRPr="00522716" w:rsidRDefault="00522716" w:rsidP="00131B54">
            <w:pPr>
              <w:rPr>
                <w:i/>
              </w:rPr>
            </w:pPr>
            <w:r w:rsidRPr="00522716">
              <w:rPr>
                <w:b/>
                <w:i/>
              </w:rPr>
              <w:t>………………………………………………………………………………………………………..</w:t>
            </w:r>
          </w:p>
        </w:tc>
      </w:tr>
      <w:tr w:rsidR="00522716" w:rsidRPr="00BC0A9C" w:rsidTr="00131B54">
        <w:tc>
          <w:tcPr>
            <w:tcW w:w="576" w:type="dxa"/>
          </w:tcPr>
          <w:p w:rsidR="00522716" w:rsidRPr="00BC0A9C" w:rsidRDefault="00522716" w:rsidP="00131B54">
            <w:r w:rsidRPr="00BC0A9C">
              <w:t>1</w:t>
            </w:r>
          </w:p>
        </w:tc>
        <w:tc>
          <w:tcPr>
            <w:tcW w:w="3501" w:type="dxa"/>
          </w:tcPr>
          <w:p w:rsidR="00522716" w:rsidRPr="00BC0A9C" w:rsidRDefault="00522716" w:rsidP="00131B54">
            <w:r>
              <w:t>…………………………..</w:t>
            </w:r>
          </w:p>
        </w:tc>
        <w:tc>
          <w:tcPr>
            <w:tcW w:w="5280" w:type="dxa"/>
          </w:tcPr>
          <w:p w:rsidR="00522716" w:rsidRPr="00D055F0" w:rsidRDefault="00522716" w:rsidP="00131B54">
            <w:pPr>
              <w:autoSpaceDE w:val="0"/>
              <w:autoSpaceDN w:val="0"/>
              <w:adjustRightInd w:val="0"/>
              <w:ind w:right="-426"/>
              <w:rPr>
                <w:i/>
              </w:rPr>
            </w:pPr>
            <w:r>
              <w:t>…………………………………………………..</w:t>
            </w:r>
          </w:p>
        </w:tc>
        <w:tc>
          <w:tcPr>
            <w:tcW w:w="850" w:type="dxa"/>
            <w:shd w:val="clear" w:color="auto" w:fill="auto"/>
          </w:tcPr>
          <w:p w:rsidR="00522716" w:rsidRPr="00BC0A9C" w:rsidRDefault="00522716" w:rsidP="00522716">
            <w:pPr>
              <w:rPr>
                <w:i/>
              </w:rPr>
            </w:pPr>
            <w:r>
              <w:rPr>
                <w:i/>
              </w:rPr>
              <w:t>…….</w:t>
            </w:r>
          </w:p>
        </w:tc>
      </w:tr>
    </w:tbl>
    <w:p w:rsidR="00522716" w:rsidRDefault="00522716" w:rsidP="00623C65">
      <w:pPr>
        <w:tabs>
          <w:tab w:val="left" w:pos="4962"/>
          <w:tab w:val="left" w:pos="8820"/>
        </w:tabs>
        <w:jc w:val="right"/>
      </w:pPr>
    </w:p>
    <w:p w:rsidR="00DE6200" w:rsidRDefault="00DE6200" w:rsidP="00623C65">
      <w:pPr>
        <w:tabs>
          <w:tab w:val="left" w:pos="4962"/>
          <w:tab w:val="left" w:pos="8820"/>
        </w:tabs>
        <w:jc w:val="right"/>
      </w:pPr>
    </w:p>
    <w:p w:rsidR="00DE6200" w:rsidRDefault="00DE6200" w:rsidP="00623C65">
      <w:pPr>
        <w:tabs>
          <w:tab w:val="left" w:pos="4962"/>
          <w:tab w:val="left" w:pos="8820"/>
        </w:tabs>
        <w:jc w:val="right"/>
      </w:pPr>
    </w:p>
    <w:p w:rsidR="00DE6200" w:rsidRDefault="00DE6200" w:rsidP="00DE6200">
      <w:pPr>
        <w:jc w:val="right"/>
        <w:rPr>
          <w:b/>
          <w:bCs/>
        </w:rPr>
      </w:pPr>
    </w:p>
    <w:p w:rsidR="00DE6200" w:rsidRDefault="00DE6200" w:rsidP="00DE6200">
      <w:pPr>
        <w:jc w:val="right"/>
        <w:rPr>
          <w:b/>
          <w:bCs/>
        </w:rPr>
      </w:pPr>
    </w:p>
    <w:p w:rsidR="00DE6200" w:rsidRDefault="00DE6200" w:rsidP="00DE6200">
      <w:pPr>
        <w:tabs>
          <w:tab w:val="left" w:pos="4962"/>
          <w:tab w:val="left" w:pos="8820"/>
        </w:tabs>
      </w:pPr>
    </w:p>
    <w:p w:rsidR="00DE6200" w:rsidRDefault="00DE6200" w:rsidP="00623C65">
      <w:pPr>
        <w:tabs>
          <w:tab w:val="left" w:pos="4962"/>
          <w:tab w:val="left" w:pos="8820"/>
        </w:tabs>
        <w:jc w:val="right"/>
      </w:pPr>
    </w:p>
    <w:p w:rsidR="00DE6200" w:rsidRDefault="00DE6200" w:rsidP="00623C65">
      <w:pPr>
        <w:tabs>
          <w:tab w:val="left" w:pos="4962"/>
          <w:tab w:val="left" w:pos="8820"/>
        </w:tabs>
        <w:jc w:val="right"/>
      </w:pPr>
    </w:p>
    <w:sectPr w:rsidR="00DE6200" w:rsidSect="00623C65">
      <w:footerReference w:type="default" r:id="rId8"/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1EE" w:rsidRDefault="00C011EE" w:rsidP="009062A3">
      <w:r>
        <w:separator/>
      </w:r>
    </w:p>
  </w:endnote>
  <w:endnote w:type="continuationSeparator" w:id="0">
    <w:p w:rsidR="00C011EE" w:rsidRDefault="00C011EE" w:rsidP="0090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390891"/>
      <w:docPartObj>
        <w:docPartGallery w:val="Page Numbers (Bottom of Page)"/>
        <w:docPartUnique/>
      </w:docPartObj>
    </w:sdtPr>
    <w:sdtEndPr/>
    <w:sdtContent>
      <w:p w:rsidR="007339EB" w:rsidRDefault="009B36CF">
        <w:pPr>
          <w:pStyle w:val="a4"/>
          <w:jc w:val="right"/>
        </w:pPr>
        <w:r>
          <w:fldChar w:fldCharType="begin"/>
        </w:r>
        <w:r w:rsidR="001921E1">
          <w:instrText xml:space="preserve"> PAGE   \* MERGEFORMAT </w:instrText>
        </w:r>
        <w:r>
          <w:fldChar w:fldCharType="separate"/>
        </w:r>
        <w:r w:rsidR="005C77F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7339EB" w:rsidRDefault="007339E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1EE" w:rsidRDefault="00C011EE" w:rsidP="009062A3">
      <w:r>
        <w:separator/>
      </w:r>
    </w:p>
  </w:footnote>
  <w:footnote w:type="continuationSeparator" w:id="0">
    <w:p w:rsidR="00C011EE" w:rsidRDefault="00C011EE" w:rsidP="00906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3"/>
      </v:shape>
    </w:pict>
  </w:numPicBullet>
  <w:numPicBullet w:numPicBulletId="1">
    <w:pict>
      <v:shape id="_x0000_i1036" type="#_x0000_t75" style="width:11.25pt;height:11.25pt" o:bullet="t">
        <v:imagedata r:id="rId2" o:title="BD14578_"/>
      </v:shape>
    </w:pict>
  </w:numPicBullet>
  <w:numPicBullet w:numPicBulletId="2">
    <w:pict>
      <v:shape id="_x0000_i1037" type="#_x0000_t75" style="width:11.25pt;height:11.25pt" o:bullet="t">
        <v:imagedata r:id="rId3" o:title="mso3"/>
      </v:shape>
    </w:pict>
  </w:numPicBullet>
  <w:abstractNum w:abstractNumId="0" w15:restartNumberingAfterBreak="0">
    <w:nsid w:val="02523C73"/>
    <w:multiLevelType w:val="hybridMultilevel"/>
    <w:tmpl w:val="1366A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80F63"/>
    <w:multiLevelType w:val="multilevel"/>
    <w:tmpl w:val="EEB665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AC2BD7"/>
    <w:multiLevelType w:val="hybridMultilevel"/>
    <w:tmpl w:val="CB228748"/>
    <w:lvl w:ilvl="0" w:tplc="FDB259DC">
      <w:start w:val="4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6387A"/>
    <w:multiLevelType w:val="multilevel"/>
    <w:tmpl w:val="DE282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FE222D"/>
    <w:multiLevelType w:val="hybridMultilevel"/>
    <w:tmpl w:val="4C98FA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3235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6608B"/>
    <w:multiLevelType w:val="multilevel"/>
    <w:tmpl w:val="A19A24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8F826F7"/>
    <w:multiLevelType w:val="hybridMultilevel"/>
    <w:tmpl w:val="4D7C05D6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7" w15:restartNumberingAfterBreak="0">
    <w:nsid w:val="1C360038"/>
    <w:multiLevelType w:val="hybridMultilevel"/>
    <w:tmpl w:val="1004C7F2"/>
    <w:lvl w:ilvl="0" w:tplc="04190007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312CD72">
      <w:start w:val="1"/>
      <w:numFmt w:val="bullet"/>
      <w:lvlText w:val=""/>
      <w:lvlPicBulletId w:val="1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280A58"/>
    <w:multiLevelType w:val="hybridMultilevel"/>
    <w:tmpl w:val="686C5410"/>
    <w:lvl w:ilvl="0" w:tplc="0419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D391689"/>
    <w:multiLevelType w:val="hybridMultilevel"/>
    <w:tmpl w:val="9620BF4E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BF5B86"/>
    <w:multiLevelType w:val="hybridMultilevel"/>
    <w:tmpl w:val="C8945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726E1"/>
    <w:multiLevelType w:val="hybridMultilevel"/>
    <w:tmpl w:val="6864388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9D96721"/>
    <w:multiLevelType w:val="hybridMultilevel"/>
    <w:tmpl w:val="778A7AA2"/>
    <w:lvl w:ilvl="0" w:tplc="8312CD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657378"/>
    <w:multiLevelType w:val="multilevel"/>
    <w:tmpl w:val="613477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  <w:vertAlign w:val="superscript"/>
      </w:rPr>
    </w:lvl>
    <w:lvl w:ilvl="1">
      <w:start w:val="3"/>
      <w:numFmt w:val="decimal"/>
      <w:lvlText w:val="%1.%2"/>
      <w:lvlJc w:val="left"/>
      <w:pPr>
        <w:ind w:left="107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  <w:u w:val="single"/>
      </w:rPr>
    </w:lvl>
  </w:abstractNum>
  <w:abstractNum w:abstractNumId="14" w15:restartNumberingAfterBreak="0">
    <w:nsid w:val="3F124701"/>
    <w:multiLevelType w:val="hybridMultilevel"/>
    <w:tmpl w:val="6B9E04CE"/>
    <w:lvl w:ilvl="0" w:tplc="8312CD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A568A7"/>
    <w:multiLevelType w:val="multilevel"/>
    <w:tmpl w:val="327A00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16" w15:restartNumberingAfterBreak="0">
    <w:nsid w:val="5D4C72AC"/>
    <w:multiLevelType w:val="hybridMultilevel"/>
    <w:tmpl w:val="25DCD6E6"/>
    <w:lvl w:ilvl="0" w:tplc="041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7" w15:restartNumberingAfterBreak="0">
    <w:nsid w:val="61F707F3"/>
    <w:multiLevelType w:val="multilevel"/>
    <w:tmpl w:val="3B688B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7A331BF"/>
    <w:multiLevelType w:val="hybridMultilevel"/>
    <w:tmpl w:val="C2FA9574"/>
    <w:lvl w:ilvl="0" w:tplc="2EF4C6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9E4F6E"/>
    <w:multiLevelType w:val="multilevel"/>
    <w:tmpl w:val="0358AD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AB36B48"/>
    <w:multiLevelType w:val="hybridMultilevel"/>
    <w:tmpl w:val="10EC8CCE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9"/>
  </w:num>
  <w:num w:numId="4">
    <w:abstractNumId w:val="5"/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6"/>
  </w:num>
  <w:num w:numId="9">
    <w:abstractNumId w:val="2"/>
  </w:num>
  <w:num w:numId="10">
    <w:abstractNumId w:val="17"/>
  </w:num>
  <w:num w:numId="11">
    <w:abstractNumId w:val="11"/>
  </w:num>
  <w:num w:numId="12">
    <w:abstractNumId w:val="10"/>
  </w:num>
  <w:num w:numId="13">
    <w:abstractNumId w:val="13"/>
  </w:num>
  <w:num w:numId="14">
    <w:abstractNumId w:val="1"/>
  </w:num>
  <w:num w:numId="15">
    <w:abstractNumId w:val="18"/>
  </w:num>
  <w:num w:numId="16">
    <w:abstractNumId w:val="4"/>
  </w:num>
  <w:num w:numId="17">
    <w:abstractNumId w:val="16"/>
  </w:num>
  <w:num w:numId="18">
    <w:abstractNumId w:val="8"/>
  </w:num>
  <w:num w:numId="19">
    <w:abstractNumId w:val="14"/>
  </w:num>
  <w:num w:numId="20">
    <w:abstractNumId w:val="1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F15"/>
    <w:rsid w:val="00007799"/>
    <w:rsid w:val="00023788"/>
    <w:rsid w:val="000462F7"/>
    <w:rsid w:val="000815A0"/>
    <w:rsid w:val="000C2716"/>
    <w:rsid w:val="000C6E0C"/>
    <w:rsid w:val="00117B6D"/>
    <w:rsid w:val="001921E1"/>
    <w:rsid w:val="00194719"/>
    <w:rsid w:val="001B33CD"/>
    <w:rsid w:val="001C27DE"/>
    <w:rsid w:val="001E6CA3"/>
    <w:rsid w:val="002C7866"/>
    <w:rsid w:val="002E73C0"/>
    <w:rsid w:val="002E74DC"/>
    <w:rsid w:val="00300F9F"/>
    <w:rsid w:val="00346933"/>
    <w:rsid w:val="0039464A"/>
    <w:rsid w:val="003E2306"/>
    <w:rsid w:val="00433FF9"/>
    <w:rsid w:val="00474378"/>
    <w:rsid w:val="00481342"/>
    <w:rsid w:val="004F36B3"/>
    <w:rsid w:val="00500850"/>
    <w:rsid w:val="00504F59"/>
    <w:rsid w:val="005177D1"/>
    <w:rsid w:val="00522716"/>
    <w:rsid w:val="0056312F"/>
    <w:rsid w:val="00591DCF"/>
    <w:rsid w:val="005C77F9"/>
    <w:rsid w:val="005D0E2F"/>
    <w:rsid w:val="00623C65"/>
    <w:rsid w:val="007339EB"/>
    <w:rsid w:val="00753377"/>
    <w:rsid w:val="007538B5"/>
    <w:rsid w:val="00900F5D"/>
    <w:rsid w:val="009062A3"/>
    <w:rsid w:val="00956C1D"/>
    <w:rsid w:val="009760E9"/>
    <w:rsid w:val="009B36CF"/>
    <w:rsid w:val="009F7205"/>
    <w:rsid w:val="00A00A85"/>
    <w:rsid w:val="00A53F15"/>
    <w:rsid w:val="00A74CCB"/>
    <w:rsid w:val="00AF10B9"/>
    <w:rsid w:val="00B23CC6"/>
    <w:rsid w:val="00B5092F"/>
    <w:rsid w:val="00BE265A"/>
    <w:rsid w:val="00C011EE"/>
    <w:rsid w:val="00C73FB3"/>
    <w:rsid w:val="00D93AF9"/>
    <w:rsid w:val="00DD0020"/>
    <w:rsid w:val="00DE127B"/>
    <w:rsid w:val="00DE6200"/>
    <w:rsid w:val="00E015F7"/>
    <w:rsid w:val="00E47510"/>
    <w:rsid w:val="00E93FAE"/>
    <w:rsid w:val="00E96CF4"/>
    <w:rsid w:val="00EA1B28"/>
    <w:rsid w:val="00EB5F6C"/>
    <w:rsid w:val="00F12505"/>
    <w:rsid w:val="00FC0DF6"/>
    <w:rsid w:val="00FF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E6057"/>
  <w15:docId w15:val="{59565FB9-ABE6-439F-B6C3-28E62B85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22716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3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A53F1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53F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53F15"/>
    <w:pPr>
      <w:ind w:left="720"/>
      <w:contextualSpacing/>
    </w:pPr>
  </w:style>
  <w:style w:type="paragraph" w:styleId="a7">
    <w:name w:val="No Spacing"/>
    <w:link w:val="a8"/>
    <w:uiPriority w:val="1"/>
    <w:qFormat/>
    <w:rsid w:val="00A53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......... 3"/>
    <w:basedOn w:val="a"/>
    <w:next w:val="a"/>
    <w:rsid w:val="00194719"/>
    <w:pPr>
      <w:autoSpaceDE w:val="0"/>
      <w:autoSpaceDN w:val="0"/>
      <w:adjustRightInd w:val="0"/>
    </w:pPr>
    <w:rPr>
      <w:rFonts w:eastAsia="Calibri"/>
    </w:rPr>
  </w:style>
  <w:style w:type="character" w:customStyle="1" w:styleId="a8">
    <w:name w:val="Без интервала Знак"/>
    <w:link w:val="a7"/>
    <w:uiPriority w:val="1"/>
    <w:locked/>
    <w:rsid w:val="001947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9471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194719"/>
    <w:rPr>
      <w:rFonts w:eastAsiaTheme="minorEastAsia"/>
      <w:lang w:eastAsia="ru-RU"/>
    </w:rPr>
  </w:style>
  <w:style w:type="character" w:styleId="ab">
    <w:name w:val="footnote reference"/>
    <w:basedOn w:val="a0"/>
    <w:uiPriority w:val="99"/>
    <w:semiHidden/>
    <w:unhideWhenUsed/>
    <w:rsid w:val="00956C1D"/>
    <w:rPr>
      <w:vertAlign w:val="superscript"/>
    </w:rPr>
  </w:style>
  <w:style w:type="character" w:customStyle="1" w:styleId="FontStyle43">
    <w:name w:val="Font Style43"/>
    <w:rsid w:val="00623C65"/>
    <w:rPr>
      <w:rFonts w:ascii="Times New Roman" w:hAnsi="Times New Roman" w:cs="Times New Roman" w:hint="default"/>
      <w:sz w:val="18"/>
      <w:szCs w:val="18"/>
    </w:rPr>
  </w:style>
  <w:style w:type="paragraph" w:customStyle="1" w:styleId="Style4">
    <w:name w:val="Style4"/>
    <w:basedOn w:val="a"/>
    <w:rsid w:val="00623C65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WW-Absatz-Standardschriftart11">
    <w:name w:val="WW-Absatz-Standardschriftart11"/>
    <w:rsid w:val="00623C65"/>
  </w:style>
  <w:style w:type="paragraph" w:styleId="ac">
    <w:name w:val="footnote text"/>
    <w:basedOn w:val="a"/>
    <w:link w:val="ad"/>
    <w:uiPriority w:val="99"/>
    <w:semiHidden/>
    <w:unhideWhenUsed/>
    <w:rsid w:val="001B33CD"/>
    <w:rPr>
      <w:sz w:val="20"/>
      <w:szCs w:val="20"/>
      <w:lang w:val="en-US"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1B33CD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5227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C27D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C27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2559</Words>
  <Characters>14590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Новогородская СОШ</Company>
  <LinksUpToDate>false</LinksUpToDate>
  <CharactersWithSpaces>17115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3</cp:revision>
  <cp:lastPrinted>2021-04-06T01:21:00Z</cp:lastPrinted>
  <dcterms:created xsi:type="dcterms:W3CDTF">2021-03-11T07:45:00Z</dcterms:created>
  <dcterms:modified xsi:type="dcterms:W3CDTF">2021-04-06T01:25:00Z</dcterms:modified>
</cp:coreProperties>
</file>